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D17D" w14:textId="77777777" w:rsidR="00EB4EBE" w:rsidRDefault="00EB4EBE" w:rsidP="00EB4EBE">
      <w:pPr>
        <w:bidi/>
        <w:spacing w:after="120" w:line="276" w:lineRule="auto"/>
        <w:ind w:firstLine="0"/>
        <w:jc w:val="center"/>
        <w:rPr>
          <w:rFonts w:ascii="Sultan bold" w:hAnsi="Sultan bold" w:cs="Sultan bold"/>
          <w:b/>
          <w:color w:val="002060"/>
          <w:sz w:val="20"/>
          <w:rtl/>
          <w:lang w:bidi="ar-DZ"/>
        </w:rPr>
      </w:pPr>
    </w:p>
    <w:p w14:paraId="5B807835" w14:textId="77777777" w:rsidR="00EB4EBE" w:rsidRPr="00D00038" w:rsidRDefault="00EB4EBE" w:rsidP="00D00038">
      <w:pPr>
        <w:bidi/>
        <w:spacing w:after="120" w:line="276" w:lineRule="auto"/>
        <w:ind w:firstLine="0"/>
        <w:jc w:val="center"/>
        <w:rPr>
          <w:rFonts w:asciiTheme="minorHAnsi" w:hAnsiTheme="minorHAnsi" w:cstheme="minorHAnsi"/>
          <w:bCs/>
          <w:color w:val="000000" w:themeColor="text1"/>
          <w:sz w:val="32"/>
          <w:szCs w:val="32"/>
          <w:rtl/>
          <w:lang w:bidi="ar-DZ"/>
        </w:rPr>
      </w:pPr>
      <w:r w:rsidRPr="00D00038">
        <w:rPr>
          <w:rFonts w:asciiTheme="minorHAnsi" w:hAnsiTheme="minorHAnsi" w:cstheme="minorHAnsi"/>
          <w:bCs/>
          <w:color w:val="000000" w:themeColor="text1"/>
          <w:sz w:val="32"/>
          <w:szCs w:val="32"/>
          <w:rtl/>
          <w:lang w:bidi="ar-DZ"/>
        </w:rPr>
        <w:t xml:space="preserve">عنوان المقال (الخط </w:t>
      </w:r>
      <w:proofErr w:type="gramStart"/>
      <w:r w:rsidR="00D00038" w:rsidRPr="00D00038">
        <w:rPr>
          <w:rFonts w:asciiTheme="minorHAnsi" w:hAnsiTheme="minorHAnsi" w:cstheme="minorHAnsi"/>
          <w:bCs/>
          <w:color w:val="000000" w:themeColor="text1"/>
          <w:sz w:val="32"/>
          <w:szCs w:val="32"/>
          <w:lang w:bidi="ar-DZ"/>
        </w:rPr>
        <w:t xml:space="preserve">Calibri </w:t>
      </w:r>
      <w:r w:rsidRPr="00D00038">
        <w:rPr>
          <w:rFonts w:asciiTheme="minorHAnsi" w:hAnsiTheme="minorHAnsi" w:cstheme="minorHAnsi"/>
          <w:bCs/>
          <w:color w:val="000000" w:themeColor="text1"/>
          <w:sz w:val="32"/>
          <w:szCs w:val="32"/>
          <w:rtl/>
          <w:lang w:bidi="ar-DZ"/>
        </w:rPr>
        <w:t xml:space="preserve"> حجم</w:t>
      </w:r>
      <w:proofErr w:type="gramEnd"/>
      <w:r w:rsidRPr="00D00038">
        <w:rPr>
          <w:rFonts w:asciiTheme="minorHAnsi" w:hAnsiTheme="minorHAnsi" w:cstheme="minorHAnsi"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D00038">
        <w:rPr>
          <w:rFonts w:asciiTheme="minorHAnsi" w:hAnsiTheme="minorHAnsi" w:cstheme="minorHAnsi"/>
          <w:bCs/>
          <w:color w:val="000000" w:themeColor="text1"/>
          <w:sz w:val="32"/>
          <w:szCs w:val="32"/>
          <w:lang w:bidi="ar-DZ"/>
        </w:rPr>
        <w:t>1</w:t>
      </w:r>
      <w:r w:rsidR="00D00038">
        <w:rPr>
          <w:rFonts w:asciiTheme="minorHAnsi" w:hAnsiTheme="minorHAnsi" w:cstheme="minorHAnsi"/>
          <w:bCs/>
          <w:color w:val="000000" w:themeColor="text1"/>
          <w:sz w:val="32"/>
          <w:szCs w:val="32"/>
          <w:lang w:bidi="ar-DZ"/>
        </w:rPr>
        <w:t>6</w:t>
      </w:r>
      <w:r w:rsidRPr="00D00038">
        <w:rPr>
          <w:rFonts w:asciiTheme="minorHAnsi" w:hAnsiTheme="minorHAnsi" w:cstheme="minorHAnsi"/>
          <w:bCs/>
          <w:color w:val="000000" w:themeColor="text1"/>
          <w:sz w:val="32"/>
          <w:szCs w:val="32"/>
          <w:rtl/>
          <w:lang w:bidi="ar-DZ"/>
        </w:rPr>
        <w:t xml:space="preserve"> عريض. وسط الصفحة</w:t>
      </w:r>
      <w:r w:rsidRPr="00D00038">
        <w:rPr>
          <w:rFonts w:asciiTheme="minorHAnsi" w:hAnsiTheme="minorHAnsi" w:cstheme="minorHAnsi"/>
          <w:bCs/>
          <w:color w:val="000000" w:themeColor="text1"/>
          <w:sz w:val="32"/>
          <w:szCs w:val="32"/>
          <w:lang w:bidi="ar-DZ"/>
        </w:rPr>
        <w:t xml:space="preserve"> (</w:t>
      </w:r>
    </w:p>
    <w:p w14:paraId="6A907440" w14:textId="77777777" w:rsidR="00EB4EBE" w:rsidRPr="00284931" w:rsidRDefault="00EB4EBE" w:rsidP="00EB4EBE">
      <w:pPr>
        <w:spacing w:after="120" w:line="276" w:lineRule="auto"/>
        <w:ind w:firstLine="0"/>
        <w:jc w:val="center"/>
        <w:rPr>
          <w:b/>
          <w:bCs/>
          <w:color w:val="000000" w:themeColor="text1"/>
          <w:rtl/>
          <w:lang w:val="en-US" w:bidi="ar-DZ"/>
        </w:rPr>
      </w:pPr>
      <w:r w:rsidRPr="00284931">
        <w:rPr>
          <w:b/>
          <w:bCs/>
          <w:color w:val="000000" w:themeColor="text1"/>
          <w:lang w:val="en-US" w:bidi="ar-DZ"/>
        </w:rPr>
        <w:t>Title in English; Times New Roman; size 12; interline 1; small letters</w:t>
      </w:r>
    </w:p>
    <w:p w14:paraId="42C8A3C6" w14:textId="1E4998E4" w:rsidR="00EB4EBE" w:rsidRPr="00842711" w:rsidRDefault="00EB4EBE" w:rsidP="00EB4EBE">
      <w:pPr>
        <w:bidi/>
        <w:ind w:hanging="1"/>
        <w:jc w:val="center"/>
        <w:rPr>
          <w:rFonts w:ascii="Simplified Arabic" w:hAnsi="Simplified Arabic"/>
          <w:b/>
          <w:bCs/>
          <w:sz w:val="26"/>
          <w:szCs w:val="26"/>
          <w:vertAlign w:val="superscript"/>
          <w:rtl/>
          <w:lang w:bidi="ar-DZ"/>
        </w:rPr>
      </w:pPr>
      <w:r w:rsidRPr="002441D6">
        <w:rPr>
          <w:rFonts w:ascii="Simplified Arabic" w:eastAsia="SimSun" w:hAnsi="Simplified Arabic"/>
          <w:b/>
          <w:bCs/>
          <w:sz w:val="26"/>
          <w:szCs w:val="26"/>
          <w:rtl/>
          <w:lang w:eastAsia="zh-CN" w:bidi="ar-DZ"/>
        </w:rPr>
        <w:t>ال</w:t>
      </w:r>
      <w:r>
        <w:rPr>
          <w:rFonts w:ascii="Simplified Arabic" w:eastAsia="SimSun" w:hAnsi="Simplified Arabic" w:hint="cs"/>
          <w:b/>
          <w:bCs/>
          <w:sz w:val="26"/>
          <w:szCs w:val="26"/>
          <w:rtl/>
          <w:lang w:eastAsia="zh-CN" w:bidi="ar-DZ"/>
        </w:rPr>
        <w:t>ا</w:t>
      </w:r>
      <w:r w:rsidRPr="002441D6">
        <w:rPr>
          <w:rFonts w:ascii="Simplified Arabic" w:eastAsia="SimSun" w:hAnsi="Simplified Arabic"/>
          <w:b/>
          <w:bCs/>
          <w:sz w:val="26"/>
          <w:szCs w:val="26"/>
          <w:rtl/>
          <w:lang w:eastAsia="zh-CN" w:bidi="ar-DZ"/>
        </w:rPr>
        <w:t>سم واللقب</w:t>
      </w:r>
      <w:proofErr w:type="gramStart"/>
      <w:r w:rsidRPr="002441D6">
        <w:rPr>
          <w:rFonts w:ascii="Simplified Arabic" w:eastAsia="SimSun" w:hAnsi="Simplified Arabic"/>
          <w:b/>
          <w:bCs/>
          <w:sz w:val="26"/>
          <w:szCs w:val="26"/>
          <w:vertAlign w:val="superscript"/>
          <w:lang w:eastAsia="zh-CN" w:bidi="ar-DZ"/>
        </w:rPr>
        <w:t>1</w:t>
      </w:r>
      <w:r w:rsidRPr="002441D6">
        <w:rPr>
          <w:rFonts w:ascii="Simplified Arabic" w:eastAsia="SimSun" w:hAnsi="Simplified Arabic"/>
          <w:b/>
          <w:bCs/>
          <w:sz w:val="26"/>
          <w:szCs w:val="26"/>
          <w:vertAlign w:val="superscript"/>
          <w:rtl/>
          <w:lang w:eastAsia="zh-CN" w:bidi="ar-DZ"/>
        </w:rPr>
        <w:t>،</w:t>
      </w:r>
      <w:r w:rsidRPr="002441D6">
        <w:rPr>
          <w:rFonts w:ascii="Simplified Arabic" w:eastAsia="SimSun" w:hAnsi="Simplified Arabic"/>
          <w:b/>
          <w:bCs/>
          <w:sz w:val="26"/>
          <w:szCs w:val="26"/>
          <w:vertAlign w:val="superscript"/>
          <w:lang w:eastAsia="zh-CN" w:bidi="ar-DZ"/>
        </w:rPr>
        <w:t>*</w:t>
      </w:r>
      <w:proofErr w:type="gramEnd"/>
      <w:r w:rsidR="004713B3" w:rsidRPr="004713B3">
        <w:rPr>
          <w:rFonts w:ascii="Simplified Arabic" w:eastAsia="SimSun" w:hAnsi="Simplified Arabic" w:hint="cs"/>
          <w:b/>
          <w:bCs/>
          <w:sz w:val="26"/>
          <w:szCs w:val="26"/>
          <w:rtl/>
          <w:lang w:eastAsia="zh-CN" w:bidi="ar-DZ"/>
        </w:rPr>
        <w:t xml:space="preserve">        </w:t>
      </w:r>
      <w:r w:rsidRPr="002441D6">
        <w:rPr>
          <w:rFonts w:ascii="Simplified Arabic" w:eastAsia="SimSun" w:hAnsi="Simplified Arabic"/>
          <w:b/>
          <w:bCs/>
          <w:sz w:val="26"/>
          <w:szCs w:val="26"/>
          <w:rtl/>
          <w:lang w:eastAsia="zh-CN" w:bidi="ar-DZ"/>
        </w:rPr>
        <w:t>،   ال</w:t>
      </w:r>
      <w:r>
        <w:rPr>
          <w:rFonts w:ascii="Simplified Arabic" w:eastAsia="SimSun" w:hAnsi="Simplified Arabic" w:hint="cs"/>
          <w:b/>
          <w:bCs/>
          <w:sz w:val="26"/>
          <w:szCs w:val="26"/>
          <w:rtl/>
          <w:lang w:eastAsia="zh-CN" w:bidi="ar-DZ"/>
        </w:rPr>
        <w:t>ا</w:t>
      </w:r>
      <w:r w:rsidRPr="002441D6">
        <w:rPr>
          <w:rFonts w:ascii="Simplified Arabic" w:eastAsia="SimSun" w:hAnsi="Simplified Arabic"/>
          <w:b/>
          <w:bCs/>
          <w:sz w:val="26"/>
          <w:szCs w:val="26"/>
          <w:rtl/>
          <w:lang w:eastAsia="zh-CN" w:bidi="ar-DZ"/>
        </w:rPr>
        <w:t>سم واللقب</w:t>
      </w:r>
      <w:r w:rsidRPr="002441D6">
        <w:rPr>
          <w:rFonts w:ascii="Simplified Arabic" w:eastAsia="SimSun" w:hAnsi="Simplified Arabic"/>
          <w:b/>
          <w:bCs/>
          <w:sz w:val="26"/>
          <w:szCs w:val="26"/>
          <w:vertAlign w:val="superscript"/>
          <w:lang w:eastAsia="zh-CN" w:bidi="ar-DZ"/>
        </w:rPr>
        <w:t>2*</w:t>
      </w:r>
      <w:r>
        <w:rPr>
          <w:rFonts w:ascii="Simplified Arabic" w:eastAsia="SimSun" w:hAnsi="Simplified Arabic"/>
          <w:b/>
          <w:bCs/>
          <w:sz w:val="26"/>
          <w:szCs w:val="26"/>
          <w:rtl/>
          <w:lang w:eastAsia="zh-CN" w:bidi="ar-DZ"/>
        </w:rPr>
        <w:t xml:space="preserve">، </w:t>
      </w:r>
      <w:r w:rsidR="004713B3">
        <w:rPr>
          <w:rFonts w:ascii="Simplified Arabic" w:eastAsia="SimSun" w:hAnsi="Simplified Arabic" w:hint="cs"/>
          <w:b/>
          <w:bCs/>
          <w:sz w:val="26"/>
          <w:szCs w:val="26"/>
          <w:rtl/>
          <w:lang w:eastAsia="zh-CN" w:bidi="ar-DZ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8"/>
        <w:gridCol w:w="2959"/>
        <w:gridCol w:w="1160"/>
        <w:gridCol w:w="1889"/>
        <w:gridCol w:w="528"/>
      </w:tblGrid>
      <w:tr w:rsidR="00DE3070" w:rsidRPr="004D68A6" w14:paraId="197818F6" w14:textId="77777777" w:rsidTr="00DE3070">
        <w:tc>
          <w:tcPr>
            <w:tcW w:w="2808" w:type="dxa"/>
            <w:shd w:val="clear" w:color="auto" w:fill="CCECFF"/>
          </w:tcPr>
          <w:p w14:paraId="1A3153B0" w14:textId="756ABF28" w:rsidR="00DE3070" w:rsidRDefault="00DE3070" w:rsidP="00173D89">
            <w:pPr>
              <w:spacing w:after="120" w:line="276" w:lineRule="auto"/>
              <w:ind w:firstLine="0"/>
              <w:jc w:val="center"/>
              <w:rPr>
                <w:rFonts w:asciiTheme="minorHAnsi" w:eastAsia="SimSun" w:hAnsiTheme="minorHAnsi" w:cstheme="minorHAnsi" w:hint="cs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Theme="minorHAnsi" w:eastAsia="SimSun" w:hAnsiTheme="minorHAnsi" w:cstheme="minorHAnsi" w:hint="cs"/>
                <w:b/>
                <w:bCs/>
                <w:sz w:val="22"/>
                <w:szCs w:val="22"/>
                <w:rtl/>
                <w:lang w:eastAsia="zh-CN" w:bidi="ar-DZ"/>
              </w:rPr>
              <w:t>الرتبة العلمية</w:t>
            </w:r>
          </w:p>
        </w:tc>
        <w:tc>
          <w:tcPr>
            <w:tcW w:w="2959" w:type="dxa"/>
            <w:shd w:val="clear" w:color="auto" w:fill="CCECFF"/>
            <w:vAlign w:val="center"/>
          </w:tcPr>
          <w:p w14:paraId="263FCBAE" w14:textId="38D9E4F5" w:rsidR="00DE3070" w:rsidRPr="00693667" w:rsidRDefault="00DE3070" w:rsidP="00173D89">
            <w:pPr>
              <w:spacing w:after="120"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inorHAnsi" w:eastAsia="SimSun" w:hAnsiTheme="minorHAnsi" w:cstheme="minorHAnsi" w:hint="cs"/>
                <w:b/>
                <w:bCs/>
                <w:sz w:val="22"/>
                <w:szCs w:val="22"/>
                <w:rtl/>
                <w:lang w:eastAsia="zh-CN" w:bidi="ar-DZ"/>
              </w:rPr>
              <w:t>البريد</w:t>
            </w:r>
          </w:p>
        </w:tc>
        <w:tc>
          <w:tcPr>
            <w:tcW w:w="1160" w:type="dxa"/>
            <w:shd w:val="clear" w:color="auto" w:fill="CCECFF"/>
            <w:vAlign w:val="center"/>
          </w:tcPr>
          <w:p w14:paraId="7875A980" w14:textId="77777777" w:rsidR="00DE3070" w:rsidRPr="00693667" w:rsidRDefault="00DE3070" w:rsidP="00173D89">
            <w:pPr>
              <w:spacing w:after="120"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</w:pPr>
            <w:r w:rsidRPr="0069366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rtl/>
                <w:lang w:eastAsia="zh-CN" w:bidi="ar-DZ"/>
              </w:rPr>
              <w:t>البلد</w:t>
            </w:r>
          </w:p>
        </w:tc>
        <w:tc>
          <w:tcPr>
            <w:tcW w:w="1889" w:type="dxa"/>
            <w:shd w:val="clear" w:color="auto" w:fill="CCECFF"/>
            <w:vAlign w:val="center"/>
          </w:tcPr>
          <w:p w14:paraId="54F484CA" w14:textId="77777777" w:rsidR="00DE3070" w:rsidRPr="00693667" w:rsidRDefault="00DE3070" w:rsidP="00173D89">
            <w:pPr>
              <w:spacing w:after="120"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</w:pPr>
            <w:r w:rsidRPr="0069366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rtl/>
                <w:lang w:eastAsia="zh-CN" w:bidi="ar-DZ"/>
              </w:rPr>
              <w:t>العنوان الكامل لمؤسسة الانتماء</w:t>
            </w:r>
          </w:p>
        </w:tc>
        <w:tc>
          <w:tcPr>
            <w:tcW w:w="528" w:type="dxa"/>
            <w:shd w:val="clear" w:color="auto" w:fill="CCECFF"/>
          </w:tcPr>
          <w:p w14:paraId="43972BCC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22"/>
                <w:szCs w:val="22"/>
                <w:lang w:bidi="ar-DZ"/>
              </w:rPr>
            </w:pPr>
          </w:p>
        </w:tc>
      </w:tr>
      <w:tr w:rsidR="00DE3070" w:rsidRPr="004D68A6" w14:paraId="20684B6C" w14:textId="77777777" w:rsidTr="00DE3070">
        <w:tc>
          <w:tcPr>
            <w:tcW w:w="2808" w:type="dxa"/>
          </w:tcPr>
          <w:p w14:paraId="2E3B7982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18"/>
                <w:szCs w:val="18"/>
                <w:lang w:bidi="ar-DZ"/>
              </w:rPr>
            </w:pPr>
          </w:p>
        </w:tc>
        <w:tc>
          <w:tcPr>
            <w:tcW w:w="2959" w:type="dxa"/>
            <w:vAlign w:val="center"/>
          </w:tcPr>
          <w:p w14:paraId="2F6265C4" w14:textId="716441C1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18"/>
                <w:szCs w:val="18"/>
                <w:lang w:bidi="ar-DZ"/>
              </w:rPr>
            </w:pPr>
          </w:p>
        </w:tc>
        <w:tc>
          <w:tcPr>
            <w:tcW w:w="1160" w:type="dxa"/>
            <w:vAlign w:val="center"/>
          </w:tcPr>
          <w:p w14:paraId="6CE6E638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22"/>
                <w:szCs w:val="22"/>
                <w:lang w:bidi="ar-DZ"/>
              </w:rPr>
            </w:pPr>
          </w:p>
        </w:tc>
        <w:tc>
          <w:tcPr>
            <w:tcW w:w="1889" w:type="dxa"/>
            <w:vAlign w:val="center"/>
          </w:tcPr>
          <w:p w14:paraId="711AE043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22"/>
                <w:szCs w:val="22"/>
                <w:lang w:bidi="ar-DZ"/>
              </w:rPr>
            </w:pPr>
          </w:p>
        </w:tc>
        <w:tc>
          <w:tcPr>
            <w:tcW w:w="528" w:type="dxa"/>
          </w:tcPr>
          <w:p w14:paraId="2F1A562A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22"/>
                <w:szCs w:val="22"/>
                <w:lang w:bidi="ar-DZ"/>
              </w:rPr>
            </w:pPr>
            <w:r w:rsidRPr="004D68A6">
              <w:rPr>
                <w:rFonts w:ascii="Simplified Arabic" w:hAnsi="Simplified Arabic"/>
                <w:b/>
                <w:sz w:val="22"/>
                <w:szCs w:val="22"/>
                <w:rtl/>
                <w:lang w:bidi="ar-DZ"/>
              </w:rPr>
              <w:t>1</w:t>
            </w:r>
            <w:r w:rsidRPr="004D68A6">
              <w:rPr>
                <w:rFonts w:ascii="Simplified Arabic" w:eastAsia="SimSun" w:hAnsi="Simplified Arabic"/>
                <w:b/>
                <w:bCs/>
                <w:sz w:val="26"/>
                <w:szCs w:val="26"/>
                <w:vertAlign w:val="superscript"/>
                <w:lang w:eastAsia="zh-CN" w:bidi="ar-DZ"/>
              </w:rPr>
              <w:t>*</w:t>
            </w:r>
          </w:p>
        </w:tc>
      </w:tr>
      <w:tr w:rsidR="00DE3070" w:rsidRPr="004D68A6" w14:paraId="5C8978B6" w14:textId="77777777" w:rsidTr="00DE3070">
        <w:tc>
          <w:tcPr>
            <w:tcW w:w="2808" w:type="dxa"/>
          </w:tcPr>
          <w:p w14:paraId="3B59E38B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18"/>
                <w:szCs w:val="18"/>
                <w:lang w:bidi="ar-DZ"/>
              </w:rPr>
            </w:pPr>
          </w:p>
        </w:tc>
        <w:tc>
          <w:tcPr>
            <w:tcW w:w="2959" w:type="dxa"/>
            <w:vAlign w:val="center"/>
          </w:tcPr>
          <w:p w14:paraId="5C22309F" w14:textId="3AB13563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18"/>
                <w:szCs w:val="18"/>
                <w:lang w:bidi="ar-DZ"/>
              </w:rPr>
            </w:pPr>
          </w:p>
        </w:tc>
        <w:tc>
          <w:tcPr>
            <w:tcW w:w="1160" w:type="dxa"/>
            <w:vAlign w:val="center"/>
          </w:tcPr>
          <w:p w14:paraId="26B01B0E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22"/>
                <w:szCs w:val="22"/>
                <w:lang w:bidi="ar-DZ"/>
              </w:rPr>
            </w:pPr>
          </w:p>
        </w:tc>
        <w:tc>
          <w:tcPr>
            <w:tcW w:w="1889" w:type="dxa"/>
            <w:vAlign w:val="center"/>
          </w:tcPr>
          <w:p w14:paraId="4D0AB304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22"/>
                <w:szCs w:val="22"/>
                <w:lang w:bidi="ar-DZ"/>
              </w:rPr>
            </w:pPr>
          </w:p>
        </w:tc>
        <w:tc>
          <w:tcPr>
            <w:tcW w:w="528" w:type="dxa"/>
          </w:tcPr>
          <w:p w14:paraId="2E826C82" w14:textId="77777777" w:rsidR="00DE3070" w:rsidRPr="004D68A6" w:rsidRDefault="00DE3070" w:rsidP="00173D89">
            <w:pPr>
              <w:spacing w:after="120" w:line="276" w:lineRule="auto"/>
              <w:ind w:firstLine="0"/>
              <w:jc w:val="center"/>
              <w:rPr>
                <w:rFonts w:ascii="Simplified Arabic" w:hAnsi="Simplified Arabic"/>
                <w:b/>
                <w:sz w:val="22"/>
                <w:szCs w:val="22"/>
                <w:lang w:bidi="ar-DZ"/>
              </w:rPr>
            </w:pPr>
            <w:r w:rsidRPr="004D68A6">
              <w:rPr>
                <w:rFonts w:ascii="Simplified Arabic" w:hAnsi="Simplified Arabic"/>
                <w:b/>
                <w:sz w:val="22"/>
                <w:szCs w:val="22"/>
                <w:rtl/>
                <w:lang w:bidi="ar-DZ"/>
              </w:rPr>
              <w:t>2</w:t>
            </w:r>
            <w:r w:rsidRPr="004D68A6">
              <w:rPr>
                <w:rFonts w:ascii="Simplified Arabic" w:eastAsia="SimSun" w:hAnsi="Simplified Arabic"/>
                <w:b/>
                <w:bCs/>
                <w:sz w:val="26"/>
                <w:szCs w:val="26"/>
                <w:vertAlign w:val="superscript"/>
                <w:lang w:eastAsia="zh-CN" w:bidi="ar-DZ"/>
              </w:rPr>
              <w:t>*</w:t>
            </w:r>
          </w:p>
        </w:tc>
      </w:tr>
    </w:tbl>
    <w:p w14:paraId="20E8D4E1" w14:textId="77777777" w:rsidR="00EB4EBE" w:rsidRPr="004D68A6" w:rsidRDefault="00EB4EBE" w:rsidP="00EB4EBE">
      <w:pPr>
        <w:spacing w:after="120" w:line="276" w:lineRule="auto"/>
        <w:ind w:firstLine="0"/>
        <w:jc w:val="center"/>
        <w:rPr>
          <w:rFonts w:ascii="Simplified Arabic" w:eastAsia="SimSun" w:hAnsi="Simplified Arabic"/>
          <w:sz w:val="2"/>
          <w:szCs w:val="2"/>
          <w:rtl/>
          <w:lang w:eastAsia="zh-CN" w:bidi="ar-DZ"/>
        </w:rPr>
      </w:pPr>
    </w:p>
    <w:p w14:paraId="1F3B91C2" w14:textId="77777777" w:rsidR="00EB4EBE" w:rsidRPr="00F906F8" w:rsidRDefault="00EB4EBE" w:rsidP="00EB4EBE">
      <w:pPr>
        <w:spacing w:after="120" w:line="276" w:lineRule="auto"/>
        <w:ind w:firstLine="0"/>
        <w:jc w:val="center"/>
        <w:rPr>
          <w:rFonts w:ascii="Simplified Arabic" w:hAnsi="Simplified Arabic"/>
          <w:bCs/>
          <w:color w:val="403152"/>
          <w:sz w:val="22"/>
          <w:rtl/>
          <w:lang w:bidi="ar-DZ"/>
        </w:rPr>
      </w:pPr>
      <w:r>
        <w:rPr>
          <w:rFonts w:ascii="Simplified Arabic" w:eastAsia="SimSun" w:hAnsi="Simplified Arabic" w:hint="cs"/>
          <w:sz w:val="22"/>
          <w:szCs w:val="22"/>
          <w:rtl/>
          <w:lang w:eastAsia="zh-CN" w:bidi="ar-DZ"/>
        </w:rPr>
        <w:t xml:space="preserve"> ، فيه </w:t>
      </w:r>
      <w:r w:rsidRPr="002441D6">
        <w:rPr>
          <w:rFonts w:ascii="Simplified Arabic" w:eastAsia="SimSun" w:hAnsi="Simplified Arabic"/>
          <w:sz w:val="22"/>
          <w:szCs w:val="22"/>
          <w:rtl/>
          <w:lang w:eastAsia="zh-CN" w:bidi="ar-DZ"/>
        </w:rPr>
        <w:t xml:space="preserve">العنوان الكامل لمؤسسة </w:t>
      </w:r>
      <w:r w:rsidRPr="002441D6">
        <w:rPr>
          <w:rFonts w:ascii="Simplified Arabic" w:eastAsia="SimSun" w:hAnsi="Simplified Arabic" w:hint="cs"/>
          <w:sz w:val="22"/>
          <w:szCs w:val="22"/>
          <w:rtl/>
          <w:lang w:eastAsia="zh-CN" w:bidi="ar-DZ"/>
        </w:rPr>
        <w:t>الانتماء</w:t>
      </w:r>
      <w:r>
        <w:rPr>
          <w:rFonts w:ascii="Simplified Arabic" w:eastAsia="SimSun" w:hAnsi="Simplified Arabic" w:hint="cs"/>
          <w:sz w:val="22"/>
          <w:szCs w:val="22"/>
          <w:rtl/>
          <w:lang w:eastAsia="zh-CN" w:bidi="ar-DZ"/>
        </w:rPr>
        <w:t>+</w:t>
      </w:r>
      <w:r w:rsidRPr="002441D6">
        <w:rPr>
          <w:rFonts w:ascii="Simplified Arabic" w:eastAsia="SimSun" w:hAnsi="Simplified Arabic"/>
          <w:sz w:val="22"/>
          <w:szCs w:val="22"/>
          <w:rtl/>
          <w:lang w:eastAsia="zh-CN" w:bidi="ar-DZ"/>
        </w:rPr>
        <w:t xml:space="preserve"> (البلد)</w:t>
      </w:r>
      <w:r>
        <w:rPr>
          <w:rFonts w:ascii="Simplified Arabic" w:eastAsia="SimSun" w:hAnsi="Simplified Arabic" w:hint="cs"/>
          <w:sz w:val="22"/>
          <w:szCs w:val="22"/>
          <w:rtl/>
          <w:lang w:eastAsia="zh-CN" w:bidi="ar-DZ"/>
        </w:rPr>
        <w:t xml:space="preserve"> + الإيميل خط مقاس 9 </w:t>
      </w:r>
      <w:proofErr w:type="spellStart"/>
      <w:r w:rsidRPr="004D68A6">
        <w:rPr>
          <w:rFonts w:ascii="Sakkal Majalla" w:hAnsi="Sakkal Majalla" w:cs="Sakkal Majalla"/>
          <w:szCs w:val="24"/>
          <w:lang w:bidi="ar-DZ"/>
        </w:rPr>
        <w:t>Simplified</w:t>
      </w:r>
      <w:proofErr w:type="spellEnd"/>
      <w:r w:rsidRPr="004D68A6">
        <w:rPr>
          <w:rFonts w:ascii="Sakkal Majalla" w:hAnsi="Sakkal Majalla" w:cs="Sakkal Majalla"/>
          <w:szCs w:val="24"/>
          <w:lang w:bidi="ar-DZ"/>
        </w:rPr>
        <w:t xml:space="preserve"> </w:t>
      </w:r>
      <w:proofErr w:type="spellStart"/>
      <w:r w:rsidRPr="004D68A6">
        <w:rPr>
          <w:rFonts w:ascii="Sakkal Majalla" w:hAnsi="Sakkal Majalla" w:cs="Sakkal Majalla"/>
          <w:szCs w:val="24"/>
          <w:lang w:bidi="ar-DZ"/>
        </w:rPr>
        <w:t>Arabic</w:t>
      </w:r>
      <w:proofErr w:type="spellEnd"/>
      <w:r>
        <w:rPr>
          <w:rFonts w:ascii="Simplified Arabic" w:eastAsia="SimSun" w:hAnsi="Simplified Arabic" w:hint="cs"/>
          <w:sz w:val="22"/>
          <w:szCs w:val="22"/>
          <w:rtl/>
          <w:lang w:eastAsia="zh-CN" w:bidi="ar-DZ"/>
        </w:rPr>
        <w:t xml:space="preserve"> يكون بخط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03"/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</w:tblGrid>
      <w:tr w:rsidR="00EB4EBE" w14:paraId="459E29C9" w14:textId="77777777" w:rsidTr="00173D89">
        <w:tc>
          <w:tcPr>
            <w:tcW w:w="767" w:type="dxa"/>
            <w:shd w:val="clear" w:color="auto" w:fill="CCECFF"/>
            <w:vAlign w:val="center"/>
          </w:tcPr>
          <w:p w14:paraId="4B538708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 xml:space="preserve">تاريخ </w:t>
            </w:r>
            <w:proofErr w:type="spellStart"/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الاستيلام</w:t>
            </w:r>
            <w:proofErr w:type="spellEnd"/>
          </w:p>
        </w:tc>
        <w:tc>
          <w:tcPr>
            <w:tcW w:w="767" w:type="dxa"/>
            <w:vAlign w:val="center"/>
          </w:tcPr>
          <w:p w14:paraId="5E7029A7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..</w:t>
            </w:r>
          </w:p>
        </w:tc>
        <w:tc>
          <w:tcPr>
            <w:tcW w:w="767" w:type="dxa"/>
            <w:vAlign w:val="center"/>
          </w:tcPr>
          <w:p w14:paraId="0FFACD27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..</w:t>
            </w:r>
          </w:p>
        </w:tc>
        <w:tc>
          <w:tcPr>
            <w:tcW w:w="767" w:type="dxa"/>
            <w:vAlign w:val="center"/>
          </w:tcPr>
          <w:p w14:paraId="239D10B6" w14:textId="381656A7" w:rsidR="00EB4EBE" w:rsidRPr="00284931" w:rsidRDefault="003333BD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2024</w:t>
            </w:r>
          </w:p>
        </w:tc>
        <w:tc>
          <w:tcPr>
            <w:tcW w:w="767" w:type="dxa"/>
            <w:shd w:val="clear" w:color="auto" w:fill="CCECFF"/>
            <w:vAlign w:val="center"/>
          </w:tcPr>
          <w:p w14:paraId="5B96CACA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تاريخ القبول</w:t>
            </w:r>
          </w:p>
        </w:tc>
        <w:tc>
          <w:tcPr>
            <w:tcW w:w="768" w:type="dxa"/>
            <w:vAlign w:val="center"/>
          </w:tcPr>
          <w:p w14:paraId="42EE9BD2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..</w:t>
            </w:r>
          </w:p>
        </w:tc>
        <w:tc>
          <w:tcPr>
            <w:tcW w:w="768" w:type="dxa"/>
            <w:vAlign w:val="center"/>
          </w:tcPr>
          <w:p w14:paraId="56DCAB78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..</w:t>
            </w:r>
          </w:p>
        </w:tc>
        <w:tc>
          <w:tcPr>
            <w:tcW w:w="768" w:type="dxa"/>
            <w:vAlign w:val="center"/>
          </w:tcPr>
          <w:p w14:paraId="6AAAEED0" w14:textId="68EEEBCC" w:rsidR="00EB4EBE" w:rsidRPr="00284931" w:rsidRDefault="003333BD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2024</w:t>
            </w:r>
          </w:p>
        </w:tc>
        <w:tc>
          <w:tcPr>
            <w:tcW w:w="768" w:type="dxa"/>
            <w:shd w:val="clear" w:color="auto" w:fill="CCECFF"/>
            <w:vAlign w:val="center"/>
          </w:tcPr>
          <w:p w14:paraId="3A9881B2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تاريخ النشر</w:t>
            </w:r>
          </w:p>
        </w:tc>
        <w:tc>
          <w:tcPr>
            <w:tcW w:w="768" w:type="dxa"/>
            <w:vAlign w:val="center"/>
          </w:tcPr>
          <w:p w14:paraId="07B4653B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..</w:t>
            </w:r>
          </w:p>
        </w:tc>
        <w:tc>
          <w:tcPr>
            <w:tcW w:w="768" w:type="dxa"/>
            <w:vAlign w:val="center"/>
          </w:tcPr>
          <w:p w14:paraId="2E9C3A90" w14:textId="77777777" w:rsidR="00EB4EBE" w:rsidRPr="00284931" w:rsidRDefault="00EB4EBE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..</w:t>
            </w:r>
          </w:p>
        </w:tc>
        <w:tc>
          <w:tcPr>
            <w:tcW w:w="768" w:type="dxa"/>
            <w:vAlign w:val="center"/>
          </w:tcPr>
          <w:p w14:paraId="3A7F6DA5" w14:textId="0BFE1C8E" w:rsidR="00EB4EBE" w:rsidRPr="00284931" w:rsidRDefault="003333BD" w:rsidP="00173D89">
            <w:pPr>
              <w:widowControl w:val="0"/>
              <w:bidi/>
              <w:ind w:firstLine="0"/>
              <w:jc w:val="center"/>
              <w:rPr>
                <w:rFonts w:ascii="Sakkal Majalla" w:eastAsia="SimSun" w:hAnsi="Sakkal Majalla" w:cs="Sakkal Majalla"/>
                <w:b/>
                <w:bCs/>
                <w:sz w:val="22"/>
                <w:szCs w:val="22"/>
                <w:rtl/>
                <w:lang w:eastAsia="zh-CN" w:bidi="ar-DZ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2"/>
                <w:szCs w:val="22"/>
                <w:rtl/>
                <w:lang w:eastAsia="zh-CN" w:bidi="ar-DZ"/>
              </w:rPr>
              <w:t>2024</w:t>
            </w:r>
          </w:p>
        </w:tc>
      </w:tr>
    </w:tbl>
    <w:p w14:paraId="5FB5CB80" w14:textId="77777777" w:rsidR="00EB4EBE" w:rsidRPr="002441D6" w:rsidRDefault="00EB4EBE" w:rsidP="00EB4EBE">
      <w:pPr>
        <w:widowControl w:val="0"/>
        <w:bidi/>
        <w:ind w:firstLine="0"/>
        <w:jc w:val="center"/>
        <w:rPr>
          <w:rFonts w:ascii="Simplified Arabic" w:eastAsia="SimSun" w:hAnsi="Simplified Arabic"/>
          <w:sz w:val="22"/>
          <w:szCs w:val="22"/>
          <w:rtl/>
          <w:lang w:eastAsia="zh-CN" w:bidi="ar-DZ"/>
        </w:rPr>
      </w:pPr>
    </w:p>
    <w:p w14:paraId="5C4CD247" w14:textId="77777777" w:rsidR="00EB4EBE" w:rsidRPr="006C60BF" w:rsidRDefault="00EB4EBE" w:rsidP="00EB4EBE">
      <w:pPr>
        <w:ind w:hanging="1"/>
        <w:jc w:val="both"/>
        <w:rPr>
          <w:rFonts w:ascii="Simplified Arabic" w:hAnsi="Simplified Arabic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B4D858" wp14:editId="28DC61AA">
                <wp:simplePos x="0" y="0"/>
                <wp:positionH relativeFrom="column">
                  <wp:posOffset>571500</wp:posOffset>
                </wp:positionH>
                <wp:positionV relativeFrom="paragraph">
                  <wp:posOffset>95250</wp:posOffset>
                </wp:positionV>
                <wp:extent cx="4596130" cy="0"/>
                <wp:effectExtent l="0" t="0" r="13970" b="19050"/>
                <wp:wrapNone/>
                <wp:docPr id="8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961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7F1A1F4" id="رابط مستقيم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7.5pt" to="406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" strokecolor="#7d60a0">
                <o:lock v:ext="edit" shapetype="f"/>
              </v:line>
            </w:pict>
          </mc:Fallback>
        </mc:AlternateContent>
      </w:r>
    </w:p>
    <w:p w14:paraId="0A2BD366" w14:textId="77777777" w:rsidR="00EB4EBE" w:rsidRPr="00EB4EBE" w:rsidRDefault="00EB4EBE" w:rsidP="00EB4EBE">
      <w:pPr>
        <w:bidi/>
        <w:spacing w:before="240" w:line="276" w:lineRule="auto"/>
        <w:ind w:hanging="1"/>
        <w:jc w:val="both"/>
        <w:rPr>
          <w:b/>
          <w:bCs/>
          <w:color w:val="000000" w:themeColor="text1"/>
          <w:szCs w:val="24"/>
          <w:rtl/>
          <w:lang w:bidi="ar-DZ"/>
        </w:rPr>
      </w:pPr>
      <w:r w:rsidRPr="00EB4EBE">
        <w:rPr>
          <w:rFonts w:hint="cs"/>
          <w:b/>
          <w:bCs/>
          <w:color w:val="000000" w:themeColor="text1"/>
          <w:szCs w:val="24"/>
          <w:rtl/>
          <w:lang w:bidi="ar-DZ"/>
        </w:rPr>
        <w:t>ال</w:t>
      </w:r>
      <w:r w:rsidRPr="00EB4EBE">
        <w:rPr>
          <w:b/>
          <w:bCs/>
          <w:color w:val="000000" w:themeColor="text1"/>
          <w:szCs w:val="24"/>
          <w:rtl/>
          <w:lang w:bidi="ar-DZ"/>
        </w:rPr>
        <w:t>ملخص</w:t>
      </w:r>
      <w:r w:rsidRPr="00EB4EBE">
        <w:rPr>
          <w:rFonts w:hint="cs"/>
          <w:b/>
          <w:bCs/>
          <w:color w:val="000000" w:themeColor="text1"/>
          <w:szCs w:val="24"/>
          <w:rtl/>
          <w:lang w:bidi="ar-DZ"/>
        </w:rPr>
        <w:t xml:space="preserve">: </w:t>
      </w:r>
    </w:p>
    <w:p w14:paraId="4E59AF38" w14:textId="2639628C" w:rsidR="00EB4EBE" w:rsidRPr="004D68A6" w:rsidRDefault="00EB4EBE" w:rsidP="00EB4EBE">
      <w:pPr>
        <w:bidi/>
        <w:spacing w:line="276" w:lineRule="auto"/>
        <w:ind w:hanging="1"/>
        <w:jc w:val="both"/>
        <w:rPr>
          <w:rFonts w:ascii="Simplified Arabic" w:hAnsi="Simplified Arabic"/>
          <w:szCs w:val="24"/>
          <w:rtl/>
          <w:lang w:bidi="ar-DZ"/>
        </w:rPr>
      </w:pPr>
      <w:r w:rsidRPr="00D00038">
        <w:rPr>
          <w:rFonts w:asciiTheme="minorHAnsi" w:hAnsiTheme="minorHAnsi" w:cstheme="minorHAnsi"/>
          <w:szCs w:val="24"/>
          <w:rtl/>
          <w:lang w:bidi="ar-DZ"/>
        </w:rPr>
        <w:t xml:space="preserve">يجب </w:t>
      </w:r>
      <w:proofErr w:type="gramStart"/>
      <w:r w:rsidRPr="00D00038">
        <w:rPr>
          <w:rFonts w:asciiTheme="minorHAnsi" w:hAnsiTheme="minorHAnsi" w:cstheme="minorHAnsi"/>
          <w:szCs w:val="24"/>
          <w:rtl/>
          <w:lang w:bidi="ar-DZ"/>
        </w:rPr>
        <w:t>أن لا</w:t>
      </w:r>
      <w:proofErr w:type="gramEnd"/>
      <w:r w:rsidRPr="00D00038">
        <w:rPr>
          <w:rFonts w:asciiTheme="minorHAnsi" w:hAnsiTheme="minorHAnsi" w:cstheme="minorHAnsi"/>
          <w:szCs w:val="24"/>
          <w:rtl/>
          <w:lang w:bidi="ar-DZ"/>
        </w:rPr>
        <w:t xml:space="preserve"> يتعدى الملخص كاملا</w:t>
      </w:r>
      <w:r w:rsidRPr="004D68A6">
        <w:rPr>
          <w:rFonts w:ascii="Simplified Arabic" w:hAnsi="Simplified Arabic"/>
          <w:szCs w:val="24"/>
          <w:rtl/>
          <w:lang w:bidi="ar-DZ"/>
        </w:rPr>
        <w:t xml:space="preserve"> حدود 150 كلمة على الأكثر)</w:t>
      </w:r>
      <w:r w:rsidR="003844AF">
        <w:rPr>
          <w:rFonts w:ascii="Simplified Arabic" w:hAnsi="Simplified Arabic" w:hint="cs"/>
          <w:szCs w:val="24"/>
          <w:rtl/>
          <w:lang w:bidi="ar-DZ"/>
        </w:rPr>
        <w:t xml:space="preserve"> </w:t>
      </w:r>
      <w:r w:rsidRPr="004D68A6">
        <w:rPr>
          <w:rFonts w:ascii="Simplified Arabic" w:hAnsi="Simplified Arabic"/>
          <w:szCs w:val="24"/>
          <w:rtl/>
          <w:lang w:bidi="ar-DZ"/>
        </w:rPr>
        <w:t xml:space="preserve">يركز الباحث في الملخص على الهدف من البحث والمشكلة المطروحة ومنهجية البحث المتبعة في البحث ومختصر عن مضمون البحث </w:t>
      </w:r>
      <w:r w:rsidR="003844AF">
        <w:rPr>
          <w:rFonts w:ascii="Simplified Arabic" w:hAnsi="Simplified Arabic" w:hint="cs"/>
          <w:szCs w:val="24"/>
          <w:rtl/>
          <w:lang w:bidi="ar-DZ"/>
        </w:rPr>
        <w:t>و</w:t>
      </w:r>
      <w:r w:rsidRPr="004D68A6">
        <w:rPr>
          <w:rFonts w:ascii="Simplified Arabic" w:hAnsi="Simplified Arabic"/>
          <w:szCs w:val="24"/>
          <w:rtl/>
          <w:lang w:bidi="ar-DZ"/>
        </w:rPr>
        <w:t>كذا الأدوات المستخدمة في البحث</w:t>
      </w:r>
    </w:p>
    <w:p w14:paraId="61A3D5E7" w14:textId="77777777" w:rsidR="00EB4EBE" w:rsidRPr="004D68A6" w:rsidRDefault="00EB4EBE" w:rsidP="00EB4EBE">
      <w:pPr>
        <w:bidi/>
        <w:spacing w:line="276" w:lineRule="auto"/>
        <w:ind w:hanging="1"/>
        <w:jc w:val="both"/>
        <w:rPr>
          <w:rFonts w:ascii="Simplified Arabic" w:hAnsi="Simplified Arabic"/>
          <w:szCs w:val="24"/>
          <w:rtl/>
          <w:lang w:bidi="ar-DZ"/>
        </w:rPr>
      </w:pPr>
      <w:r w:rsidRPr="004D68A6">
        <w:rPr>
          <w:rFonts w:ascii="Simplified Arabic" w:hAnsi="Simplified Arabic"/>
          <w:szCs w:val="24"/>
          <w:rtl/>
          <w:lang w:bidi="ar-DZ"/>
        </w:rPr>
        <w:t xml:space="preserve">نوع خط الكتابة المستخدم في عنوان الملخص </w:t>
      </w:r>
      <w:proofErr w:type="spellStart"/>
      <w:r w:rsidRPr="004D68A6">
        <w:rPr>
          <w:rFonts w:ascii="Simplified Arabic" w:hAnsi="Simplified Arabic"/>
          <w:szCs w:val="24"/>
          <w:lang w:bidi="ar-DZ"/>
        </w:rPr>
        <w:t>Simplified</w:t>
      </w:r>
      <w:proofErr w:type="spellEnd"/>
      <w:r w:rsidRPr="004D68A6">
        <w:rPr>
          <w:rFonts w:ascii="Simplified Arabic" w:hAnsi="Simplified Arabic"/>
          <w:szCs w:val="24"/>
          <w:lang w:bidi="ar-DZ"/>
        </w:rPr>
        <w:t xml:space="preserve"> </w:t>
      </w:r>
      <w:proofErr w:type="spellStart"/>
      <w:proofErr w:type="gramStart"/>
      <w:r w:rsidRPr="004D68A6">
        <w:rPr>
          <w:rFonts w:ascii="Simplified Arabic" w:hAnsi="Simplified Arabic"/>
          <w:szCs w:val="24"/>
          <w:lang w:bidi="ar-DZ"/>
        </w:rPr>
        <w:t>Arabic</w:t>
      </w:r>
      <w:proofErr w:type="spellEnd"/>
      <w:r w:rsidRPr="004D68A6">
        <w:rPr>
          <w:rFonts w:ascii="Simplified Arabic" w:hAnsi="Simplified Arabic"/>
          <w:szCs w:val="24"/>
          <w:rtl/>
          <w:lang w:bidi="ar-DZ"/>
        </w:rPr>
        <w:t xml:space="preserve"> ،</w:t>
      </w:r>
      <w:proofErr w:type="gramEnd"/>
      <w:r w:rsidRPr="004D68A6">
        <w:rPr>
          <w:rFonts w:ascii="Simplified Arabic" w:hAnsi="Simplified Arabic"/>
          <w:szCs w:val="24"/>
          <w:rtl/>
          <w:lang w:bidi="ar-DZ"/>
        </w:rPr>
        <w:t xml:space="preserve"> مقاس 12، عريض، البعد بين السطور1.15.  أما نوع خط الكتابة في نص الملخص </w:t>
      </w:r>
      <w:proofErr w:type="spellStart"/>
      <w:r w:rsidRPr="004D68A6">
        <w:rPr>
          <w:rFonts w:ascii="Simplified Arabic" w:hAnsi="Simplified Arabic"/>
          <w:szCs w:val="24"/>
          <w:lang w:bidi="ar-DZ"/>
        </w:rPr>
        <w:t>Simplified</w:t>
      </w:r>
      <w:proofErr w:type="spellEnd"/>
      <w:r w:rsidRPr="004D68A6">
        <w:rPr>
          <w:rFonts w:ascii="Simplified Arabic" w:hAnsi="Simplified Arabic"/>
          <w:szCs w:val="24"/>
          <w:lang w:bidi="ar-DZ"/>
        </w:rPr>
        <w:t xml:space="preserve"> </w:t>
      </w:r>
      <w:proofErr w:type="spellStart"/>
      <w:r w:rsidRPr="004D68A6">
        <w:rPr>
          <w:rFonts w:ascii="Simplified Arabic" w:hAnsi="Simplified Arabic"/>
          <w:szCs w:val="24"/>
          <w:lang w:bidi="ar-DZ"/>
        </w:rPr>
        <w:t>Arabic</w:t>
      </w:r>
      <w:proofErr w:type="spellEnd"/>
      <w:r w:rsidRPr="004D68A6">
        <w:rPr>
          <w:rFonts w:ascii="Simplified Arabic" w:hAnsi="Simplified Arabic"/>
          <w:szCs w:val="24"/>
          <w:rtl/>
          <w:lang w:bidi="ar-DZ"/>
        </w:rPr>
        <w:t>، مقاس 12، البعد بين السطور1.15</w:t>
      </w:r>
    </w:p>
    <w:p w14:paraId="6551E199" w14:textId="77777777" w:rsidR="00EB4EBE" w:rsidRPr="004D68A6" w:rsidRDefault="00EB4EBE" w:rsidP="00EB4EBE">
      <w:pPr>
        <w:bidi/>
        <w:spacing w:after="240" w:line="276" w:lineRule="auto"/>
        <w:ind w:hanging="1"/>
        <w:jc w:val="both"/>
        <w:rPr>
          <w:rFonts w:ascii="Simplified Arabic" w:hAnsi="Simplified Arabic"/>
          <w:szCs w:val="24"/>
          <w:rtl/>
          <w:lang w:bidi="ar-DZ"/>
        </w:rPr>
      </w:pPr>
      <w:r w:rsidRPr="004D68A6">
        <w:rPr>
          <w:rFonts w:ascii="Simplified Arabic" w:hAnsi="Simplified Arabic"/>
          <w:szCs w:val="24"/>
          <w:rtl/>
          <w:lang w:bidi="ar-DZ"/>
        </w:rPr>
        <w:t xml:space="preserve"> (ينطبق هذا التنسيق على الكلمات المفتاحية). يتبع الملخص بالكلمات المفتاحية حسب ورودها في المقال ويجب أن تكتب نكرة، مع مراعاة عدم تجاوز 6 كلمات مفتاحية، ومن الضروري أن يفصل بين الكلمات المفتاحية فاصلة منقوطة.</w:t>
      </w:r>
    </w:p>
    <w:p w14:paraId="11488CE4" w14:textId="77777777" w:rsidR="00EB4EBE" w:rsidRPr="004D68A6" w:rsidRDefault="00EB4EBE" w:rsidP="00EB4EBE">
      <w:pPr>
        <w:bidi/>
        <w:spacing w:after="240" w:line="276" w:lineRule="auto"/>
        <w:ind w:firstLine="0"/>
        <w:jc w:val="both"/>
        <w:rPr>
          <w:rFonts w:ascii="Simplified Arabic" w:hAnsi="Simplified Arabic"/>
          <w:szCs w:val="24"/>
          <w:lang w:bidi="ar-DZ"/>
        </w:rPr>
      </w:pPr>
      <w:r w:rsidRPr="004D68A6">
        <w:rPr>
          <w:rFonts w:ascii="Simplified Arabic" w:hAnsi="Simplified Arabic"/>
          <w:b/>
          <w:bCs/>
          <w:szCs w:val="24"/>
          <w:rtl/>
          <w:lang w:bidi="ar-DZ"/>
        </w:rPr>
        <w:t>الكلمات المفتاحية</w:t>
      </w:r>
      <w:r w:rsidRPr="004D68A6">
        <w:rPr>
          <w:rFonts w:ascii="Simplified Arabic" w:hAnsi="Simplified Arabic"/>
          <w:szCs w:val="24"/>
          <w:rtl/>
          <w:lang w:bidi="ar-DZ"/>
        </w:rPr>
        <w:t>: كلمة مفتاحية؛ كلمة مفتاحية؛ كلمة مفتاحية؛ كلمة مفتاحية؛ كلمة مفتاحية.</w:t>
      </w:r>
    </w:p>
    <w:p w14:paraId="2751C64B" w14:textId="77777777" w:rsidR="00EB4EBE" w:rsidRDefault="00EB4EBE" w:rsidP="00EB4EBE">
      <w:pPr>
        <w:ind w:firstLine="0"/>
        <w:jc w:val="both"/>
        <w:rPr>
          <w:b/>
          <w:bCs/>
          <w:sz w:val="22"/>
          <w:szCs w:val="24"/>
          <w:rtl/>
          <w:lang w:val="en-US" w:bidi="ar-DZ"/>
        </w:rPr>
      </w:pPr>
      <w:r w:rsidRPr="00F5053D">
        <w:rPr>
          <w:b/>
          <w:bCs/>
          <w:color w:val="002060"/>
          <w:sz w:val="22"/>
          <w:szCs w:val="24"/>
          <w:lang w:val="en-US" w:bidi="ar-DZ"/>
        </w:rPr>
        <w:t>Abstract</w:t>
      </w:r>
      <w:r w:rsidRPr="00276E76">
        <w:rPr>
          <w:b/>
          <w:bCs/>
          <w:sz w:val="22"/>
          <w:szCs w:val="24"/>
          <w:lang w:val="en-US" w:bidi="ar-DZ"/>
        </w:rPr>
        <w:t>:</w:t>
      </w:r>
    </w:p>
    <w:p w14:paraId="0730FF52" w14:textId="77777777" w:rsidR="00EB4EBE" w:rsidRPr="00425460" w:rsidRDefault="00EB4EBE" w:rsidP="00EB4EBE">
      <w:pPr>
        <w:spacing w:line="276" w:lineRule="auto"/>
        <w:ind w:firstLine="0"/>
        <w:jc w:val="both"/>
        <w:rPr>
          <w:sz w:val="22"/>
          <w:szCs w:val="24"/>
          <w:lang w:val="en-US" w:bidi="ar-DZ"/>
        </w:rPr>
      </w:pPr>
      <w:r>
        <w:rPr>
          <w:b/>
          <w:bCs/>
          <w:sz w:val="22"/>
          <w:szCs w:val="24"/>
          <w:lang w:val="en-US" w:bidi="ar-DZ"/>
        </w:rPr>
        <w:t xml:space="preserve"> </w:t>
      </w:r>
      <w:r w:rsidRPr="00143D63">
        <w:rPr>
          <w:szCs w:val="24"/>
          <w:lang w:val="en-US"/>
        </w:rPr>
        <w:t>Enter your abstract here</w:t>
      </w:r>
      <w:r>
        <w:rPr>
          <w:sz w:val="22"/>
          <w:szCs w:val="24"/>
          <w:lang w:val="en-US" w:bidi="ar-DZ"/>
        </w:rPr>
        <w:t xml:space="preserve">. </w:t>
      </w:r>
      <w:r w:rsidRPr="0097268A">
        <w:rPr>
          <w:sz w:val="22"/>
          <w:szCs w:val="24"/>
          <w:lang w:val="en-US" w:bidi="ar-DZ"/>
        </w:rPr>
        <w:t>Do not exceed 150 words</w:t>
      </w:r>
      <w:proofErr w:type="gramStart"/>
      <w:r w:rsidRPr="0097268A">
        <w:rPr>
          <w:sz w:val="22"/>
          <w:szCs w:val="24"/>
          <w:lang w:val="en-US" w:bidi="ar-DZ"/>
        </w:rPr>
        <w:t>) ;</w:t>
      </w:r>
      <w:proofErr w:type="gramEnd"/>
      <w:r w:rsidRPr="0097268A">
        <w:rPr>
          <w:sz w:val="22"/>
          <w:szCs w:val="24"/>
          <w:lang w:val="en-US" w:bidi="ar-DZ"/>
        </w:rPr>
        <w:t xml:space="preserve"> An abstract is a brief, comprehensive summary of the contents of the article (Times New Roman, Size </w:t>
      </w:r>
      <w:r>
        <w:rPr>
          <w:sz w:val="22"/>
          <w:szCs w:val="24"/>
          <w:lang w:val="en-US" w:bidi="ar-DZ"/>
        </w:rPr>
        <w:t>11</w:t>
      </w:r>
      <w:r w:rsidRPr="0097268A">
        <w:rPr>
          <w:sz w:val="22"/>
          <w:szCs w:val="24"/>
          <w:lang w:val="en-US" w:bidi="ar-DZ"/>
        </w:rPr>
        <w:t>, Interline 1). Enter your abstract here (Do not exceed 150 words</w:t>
      </w:r>
      <w:proofErr w:type="gramStart"/>
      <w:r w:rsidRPr="0097268A">
        <w:rPr>
          <w:sz w:val="22"/>
          <w:szCs w:val="24"/>
          <w:lang w:val="en-US" w:bidi="ar-DZ"/>
        </w:rPr>
        <w:t>) ;</w:t>
      </w:r>
      <w:proofErr w:type="gramEnd"/>
      <w:r w:rsidRPr="0097268A">
        <w:rPr>
          <w:sz w:val="22"/>
          <w:szCs w:val="24"/>
          <w:lang w:val="en-US" w:bidi="ar-DZ"/>
        </w:rPr>
        <w:t xml:space="preserve"> An abstract is a brief, comprehensive summary of the contents of the article (Times New Roman, Size </w:t>
      </w:r>
      <w:r>
        <w:rPr>
          <w:sz w:val="22"/>
          <w:szCs w:val="24"/>
          <w:lang w:val="en-US" w:bidi="ar-DZ"/>
        </w:rPr>
        <w:t>11</w:t>
      </w:r>
      <w:r w:rsidRPr="0097268A">
        <w:rPr>
          <w:sz w:val="22"/>
          <w:szCs w:val="24"/>
          <w:lang w:val="en-US" w:bidi="ar-DZ"/>
        </w:rPr>
        <w:t>, Interline 1). Enter your abstract here (Do not exceed 150 words</w:t>
      </w:r>
      <w:proofErr w:type="gramStart"/>
      <w:r w:rsidRPr="0097268A">
        <w:rPr>
          <w:sz w:val="22"/>
          <w:szCs w:val="24"/>
          <w:lang w:val="en-US" w:bidi="ar-DZ"/>
        </w:rPr>
        <w:t>) ;</w:t>
      </w:r>
      <w:proofErr w:type="gramEnd"/>
      <w:r w:rsidRPr="0097268A">
        <w:rPr>
          <w:sz w:val="22"/>
          <w:szCs w:val="24"/>
          <w:lang w:val="en-US" w:bidi="ar-DZ"/>
        </w:rPr>
        <w:t xml:space="preserve"> An abstract is a brief, comprehensive summary of the contents of the article (Times New Roman, Size </w:t>
      </w:r>
      <w:r>
        <w:rPr>
          <w:sz w:val="22"/>
          <w:szCs w:val="24"/>
          <w:lang w:val="en-US" w:bidi="ar-DZ"/>
        </w:rPr>
        <w:t>11</w:t>
      </w:r>
      <w:r w:rsidRPr="0097268A">
        <w:rPr>
          <w:sz w:val="22"/>
          <w:szCs w:val="24"/>
          <w:lang w:val="en-US" w:bidi="ar-DZ"/>
        </w:rPr>
        <w:t>, Interline 1). Enter your abstract here (Do not exceed 150 words</w:t>
      </w:r>
      <w:proofErr w:type="gramStart"/>
      <w:r w:rsidRPr="0097268A">
        <w:rPr>
          <w:sz w:val="22"/>
          <w:szCs w:val="24"/>
          <w:lang w:val="en-US" w:bidi="ar-DZ"/>
        </w:rPr>
        <w:t>) ;</w:t>
      </w:r>
      <w:proofErr w:type="gramEnd"/>
      <w:r w:rsidRPr="0097268A">
        <w:rPr>
          <w:sz w:val="22"/>
          <w:szCs w:val="24"/>
          <w:lang w:val="en-US" w:bidi="ar-DZ"/>
        </w:rPr>
        <w:t xml:space="preserve"> An abstract is a brief, comprehensive summary of the contents of the article (Times New Roman, Size </w:t>
      </w:r>
      <w:r>
        <w:rPr>
          <w:sz w:val="22"/>
          <w:szCs w:val="24"/>
          <w:lang w:val="en-US" w:bidi="ar-DZ"/>
        </w:rPr>
        <w:t>11</w:t>
      </w:r>
      <w:r w:rsidRPr="0097268A">
        <w:rPr>
          <w:sz w:val="22"/>
          <w:szCs w:val="24"/>
          <w:lang w:val="en-US" w:bidi="ar-DZ"/>
        </w:rPr>
        <w:t xml:space="preserve">, Interline 1). </w:t>
      </w:r>
      <w:r w:rsidRPr="00425460">
        <w:rPr>
          <w:sz w:val="22"/>
          <w:szCs w:val="24"/>
          <w:lang w:val="en-US" w:bidi="ar-DZ"/>
        </w:rPr>
        <w:t xml:space="preserve">  </w:t>
      </w:r>
    </w:p>
    <w:p w14:paraId="7DBF989E" w14:textId="77777777" w:rsidR="00EB4EBE" w:rsidRPr="00425460" w:rsidRDefault="00EB4EBE" w:rsidP="00EB4EBE">
      <w:pPr>
        <w:tabs>
          <w:tab w:val="left" w:pos="9071"/>
        </w:tabs>
        <w:spacing w:before="240"/>
        <w:ind w:hanging="1"/>
        <w:jc w:val="both"/>
        <w:rPr>
          <w:b/>
          <w:sz w:val="22"/>
          <w:szCs w:val="24"/>
          <w:lang w:val="en-US" w:bidi="ar-DZ"/>
        </w:rPr>
      </w:pPr>
      <w:r w:rsidRPr="00425460">
        <w:rPr>
          <w:b/>
          <w:sz w:val="22"/>
          <w:szCs w:val="24"/>
          <w:lang w:val="en-US" w:bidi="ar-DZ"/>
        </w:rPr>
        <w:t xml:space="preserve">Keywords: </w:t>
      </w:r>
      <w:r w:rsidRPr="0097268A">
        <w:rPr>
          <w:sz w:val="22"/>
          <w:szCs w:val="24"/>
          <w:lang w:val="en-US" w:bidi="ar-DZ"/>
        </w:rPr>
        <w:t>keyword; keyword; keyword; keyword; keywords.</w:t>
      </w:r>
      <w:r>
        <w:rPr>
          <w:sz w:val="22"/>
          <w:szCs w:val="24"/>
          <w:lang w:val="en-US" w:bidi="ar-DZ"/>
        </w:rPr>
        <w:t xml:space="preserve"> </w:t>
      </w:r>
      <w:r w:rsidRPr="0097268A">
        <w:rPr>
          <w:sz w:val="22"/>
          <w:szCs w:val="24"/>
          <w:lang w:val="en-US" w:bidi="ar-DZ"/>
        </w:rPr>
        <w:t>(</w:t>
      </w:r>
      <w:proofErr w:type="gramStart"/>
      <w:r w:rsidRPr="00842711">
        <w:rPr>
          <w:color w:val="FF0000"/>
          <w:sz w:val="22"/>
          <w:szCs w:val="24"/>
          <w:lang w:val="en-US" w:bidi="ar-DZ"/>
        </w:rPr>
        <w:t>do</w:t>
      </w:r>
      <w:proofErr w:type="gramEnd"/>
      <w:r w:rsidRPr="00842711">
        <w:rPr>
          <w:color w:val="FF0000"/>
          <w:sz w:val="22"/>
          <w:szCs w:val="24"/>
          <w:lang w:val="en-US" w:bidi="ar-DZ"/>
        </w:rPr>
        <w:t xml:space="preserve"> not exceed 6 keywords</w:t>
      </w:r>
      <w:r w:rsidRPr="0097268A">
        <w:rPr>
          <w:sz w:val="22"/>
          <w:szCs w:val="24"/>
          <w:lang w:val="en-US" w:bidi="ar-DZ"/>
        </w:rPr>
        <w:t>)</w:t>
      </w:r>
    </w:p>
    <w:p w14:paraId="3A4EEF91" w14:textId="77777777" w:rsidR="00EB4EBE" w:rsidRDefault="00EB4EBE" w:rsidP="00EB4EBE">
      <w:pPr>
        <w:bidi/>
        <w:ind w:hanging="1"/>
        <w:jc w:val="both"/>
        <w:rPr>
          <w:rFonts w:ascii="Simplified Arabic" w:hAnsi="Simplified Arabic"/>
          <w:lang w:bidi="ar-DZ"/>
        </w:rPr>
      </w:pPr>
    </w:p>
    <w:p w14:paraId="0149656C" w14:textId="77777777" w:rsidR="00EB4EBE" w:rsidRDefault="00EB4EBE" w:rsidP="00EB4EBE">
      <w:pPr>
        <w:bidi/>
        <w:ind w:firstLine="0"/>
        <w:jc w:val="both"/>
        <w:rPr>
          <w:b/>
          <w:bCs/>
          <w:szCs w:val="24"/>
          <w:lang w:bidi="ar-DZ"/>
        </w:rPr>
      </w:pPr>
    </w:p>
    <w:p w14:paraId="77C4883E" w14:textId="35C5FE3E" w:rsidR="00EB4EBE" w:rsidRPr="00A7537C" w:rsidRDefault="00EB4EBE" w:rsidP="00EB4EBE">
      <w:pPr>
        <w:bidi/>
        <w:ind w:firstLine="0"/>
        <w:rPr>
          <w:rFonts w:eastAsia="SimSun" w:cs="Times New Roman"/>
          <w:szCs w:val="24"/>
          <w:rtl/>
          <w:lang w:val="en-US" w:eastAsia="zh-CN" w:bidi="ar-DZ"/>
        </w:rPr>
      </w:pPr>
      <w:r>
        <w:rPr>
          <w:rFonts w:eastAsia="Times New Roman" w:cs="Times New Roman"/>
          <w:szCs w:val="24"/>
          <w:vertAlign w:val="superscript"/>
          <w:lang w:val="en-US"/>
        </w:rPr>
        <w:t xml:space="preserve"> </w:t>
      </w:r>
      <w:r>
        <w:rPr>
          <w:rFonts w:eastAsia="Times New Roman" w:cs="Times New Roman" w:hint="cs"/>
          <w:szCs w:val="24"/>
          <w:vertAlign w:val="superscript"/>
          <w:rtl/>
          <w:lang w:val="en-US" w:bidi="ar-DZ"/>
        </w:rPr>
        <w:t xml:space="preserve"> </w:t>
      </w:r>
      <w:r w:rsidRPr="00A7537C">
        <w:rPr>
          <w:rFonts w:eastAsia="Times New Roman" w:cs="Times New Roman"/>
          <w:szCs w:val="24"/>
          <w:vertAlign w:val="superscript"/>
          <w:lang w:val="en-US"/>
        </w:rPr>
        <w:t>*</w:t>
      </w:r>
      <w:r>
        <w:rPr>
          <w:rFonts w:eastAsia="Times New Roman" w:cs="Times New Roman"/>
          <w:szCs w:val="24"/>
          <w:vertAlign w:val="superscript"/>
          <w:lang w:val="en-US"/>
        </w:rPr>
        <w:t xml:space="preserve"> </w:t>
      </w:r>
      <w:r>
        <w:rPr>
          <w:rFonts w:eastAsia="SimSun" w:cs="Times New Roman" w:hint="cs"/>
          <w:szCs w:val="24"/>
          <w:rtl/>
          <w:lang w:val="en-US" w:eastAsia="zh-CN" w:bidi="ar-DZ"/>
        </w:rPr>
        <w:t xml:space="preserve">المؤلف المراسل: </w:t>
      </w:r>
      <w:hyperlink r:id="rId7" w:history="1">
        <w:r w:rsidR="00A7184D" w:rsidRPr="004A698D">
          <w:rPr>
            <w:rStyle w:val="Lienhypertexte"/>
            <w:rFonts w:eastAsia="SimSun" w:cs="Traditional Arabic"/>
            <w:szCs w:val="24"/>
            <w:shd w:val="clear" w:color="auto" w:fill="FFFFFF"/>
            <w:vertAlign w:val="superscript"/>
            <w:lang w:val="en-US" w:eastAsia="zh-CN"/>
          </w:rPr>
          <w:t>authorC@mail.com</w:t>
        </w:r>
      </w:hyperlink>
    </w:p>
    <w:p w14:paraId="49ABB294" w14:textId="77777777" w:rsidR="00EB4EBE" w:rsidRDefault="00EB4EBE" w:rsidP="00EB4EBE">
      <w:pPr>
        <w:ind w:firstLine="0"/>
        <w:jc w:val="both"/>
        <w:rPr>
          <w:b/>
          <w:bCs/>
          <w:szCs w:val="24"/>
          <w:rtl/>
          <w:lang w:bidi="ar-DZ"/>
        </w:rPr>
      </w:pPr>
    </w:p>
    <w:p w14:paraId="5AEEA71D" w14:textId="77777777" w:rsidR="00EB4EBE" w:rsidRPr="0048389A" w:rsidRDefault="00EB4EBE" w:rsidP="00EB4EBE">
      <w:pPr>
        <w:ind w:hanging="1"/>
        <w:jc w:val="both"/>
        <w:rPr>
          <w:b/>
          <w:bCs/>
          <w:szCs w:val="24"/>
          <w:lang w:bidi="ar-DZ"/>
        </w:rPr>
      </w:pPr>
    </w:p>
    <w:p w14:paraId="108DEB17" w14:textId="77777777" w:rsidR="00EB4EBE" w:rsidRPr="00693667" w:rsidRDefault="00EB4EBE" w:rsidP="00EB4EBE">
      <w:pPr>
        <w:bidi/>
        <w:ind w:firstLine="0"/>
        <w:jc w:val="both"/>
        <w:rPr>
          <w:rFonts w:ascii="Simplified Arabic" w:eastAsia="SimSun" w:hAnsi="Simplified Arabic"/>
          <w:b/>
          <w:bCs/>
          <w:color w:val="153357"/>
          <w:sz w:val="28"/>
          <w:rtl/>
          <w:lang w:eastAsia="zh-CN"/>
        </w:rPr>
      </w:pPr>
      <w:r w:rsidRPr="00693667">
        <w:rPr>
          <w:rFonts w:ascii="Simplified Arabic" w:eastAsia="SimSun" w:hAnsi="Simplified Arabic"/>
          <w:b/>
          <w:bCs/>
          <w:color w:val="153357"/>
          <w:sz w:val="28"/>
          <w:rtl/>
          <w:lang w:eastAsia="zh-CN"/>
        </w:rPr>
        <w:t xml:space="preserve">1- مقدمة </w:t>
      </w:r>
    </w:p>
    <w:p w14:paraId="709CEF3D" w14:textId="5FA555D5" w:rsidR="00EB4EBE" w:rsidRPr="00693667" w:rsidRDefault="00EB4EBE" w:rsidP="00A7184D">
      <w:pPr>
        <w:bidi/>
        <w:ind w:left="-1" w:firstLine="568"/>
        <w:jc w:val="lowKashida"/>
        <w:rPr>
          <w:rFonts w:ascii="Simplified Arabic" w:eastAsia="SimSun" w:hAnsi="Simplified Arabic"/>
          <w:sz w:val="26"/>
          <w:szCs w:val="26"/>
          <w:rtl/>
          <w:lang w:eastAsia="zh-CN"/>
        </w:rPr>
      </w:pPr>
      <w:r w:rsidRPr="00693667">
        <w:rPr>
          <w:rFonts w:ascii="Simplified Arabic" w:eastAsia="SimSun" w:hAnsi="Simplified Arabic"/>
          <w:sz w:val="26"/>
          <w:szCs w:val="26"/>
          <w:rtl/>
          <w:lang w:eastAsia="zh-CN"/>
        </w:rPr>
        <w:t>يكتب نص ال</w:t>
      </w:r>
      <w:r>
        <w:rPr>
          <w:rFonts w:ascii="Simplified Arabic" w:eastAsia="SimSun" w:hAnsi="Simplified Arabic" w:hint="cs"/>
          <w:sz w:val="26"/>
          <w:szCs w:val="26"/>
          <w:rtl/>
          <w:lang w:eastAsia="zh-CN"/>
        </w:rPr>
        <w:t>مقدمة</w:t>
      </w:r>
      <w:r w:rsidRPr="00693667">
        <w:rPr>
          <w:rFonts w:ascii="Simplified Arabic" w:eastAsia="SimSun" w:hAnsi="Simplified Arabic"/>
          <w:sz w:val="26"/>
          <w:szCs w:val="26"/>
          <w:rtl/>
          <w:lang w:eastAsia="zh-CN"/>
        </w:rPr>
        <w:t xml:space="preserve"> بخط </w:t>
      </w:r>
      <w:proofErr w:type="spellStart"/>
      <w:r w:rsidRPr="00693667">
        <w:rPr>
          <w:rFonts w:ascii="Simplified Arabic" w:eastAsia="SimSun" w:hAnsi="Simplified Arabic"/>
          <w:sz w:val="26"/>
          <w:szCs w:val="26"/>
          <w:lang w:eastAsia="zh-CN"/>
        </w:rPr>
        <w:t>Simplified</w:t>
      </w:r>
      <w:proofErr w:type="spellEnd"/>
      <w:r w:rsidRPr="00693667">
        <w:rPr>
          <w:rFonts w:ascii="Simplified Arabic" w:eastAsia="SimSun" w:hAnsi="Simplified Arabic"/>
          <w:sz w:val="26"/>
          <w:szCs w:val="26"/>
          <w:lang w:eastAsia="zh-CN"/>
        </w:rPr>
        <w:t xml:space="preserve"> </w:t>
      </w:r>
      <w:proofErr w:type="spellStart"/>
      <w:r w:rsidRPr="00693667">
        <w:rPr>
          <w:rFonts w:ascii="Simplified Arabic" w:eastAsia="SimSun" w:hAnsi="Simplified Arabic"/>
          <w:sz w:val="26"/>
          <w:szCs w:val="26"/>
          <w:lang w:eastAsia="zh-CN"/>
        </w:rPr>
        <w:t>Arabic</w:t>
      </w:r>
      <w:proofErr w:type="spellEnd"/>
      <w:r w:rsidRPr="00693667">
        <w:rPr>
          <w:rFonts w:ascii="Simplified Arabic" w:eastAsia="SimSun" w:hAnsi="Simplified Arabic"/>
          <w:sz w:val="26"/>
          <w:szCs w:val="26"/>
          <w:rtl/>
          <w:lang w:eastAsia="zh-CN"/>
        </w:rPr>
        <w:t xml:space="preserve">، مقاس 13، البعد بين السطور </w:t>
      </w:r>
      <w:r w:rsidRPr="00693667">
        <w:rPr>
          <w:rFonts w:ascii="Simplified Arabic" w:eastAsia="SimSun" w:hAnsi="Simplified Arabic"/>
          <w:sz w:val="26"/>
          <w:szCs w:val="26"/>
          <w:lang w:eastAsia="zh-CN"/>
        </w:rPr>
        <w:t>1</w:t>
      </w:r>
      <w:r w:rsidRPr="00693667">
        <w:rPr>
          <w:rFonts w:ascii="Simplified Arabic" w:eastAsia="SimSun" w:hAnsi="Simplified Arabic"/>
          <w:sz w:val="26"/>
          <w:szCs w:val="26"/>
          <w:rtl/>
          <w:lang w:eastAsia="zh-CN"/>
        </w:rPr>
        <w:t xml:space="preserve"> (طبعا هذا التنسيق ينطبق على كامل نصوص المتن)؛ </w:t>
      </w:r>
    </w:p>
    <w:p w14:paraId="4F92E395" w14:textId="77777777" w:rsidR="00EB4EBE" w:rsidRPr="00693667" w:rsidRDefault="00EB4EBE" w:rsidP="00EB4EBE">
      <w:pPr>
        <w:bidi/>
        <w:ind w:firstLine="0"/>
        <w:jc w:val="both"/>
        <w:rPr>
          <w:rFonts w:ascii="Simplified Arabic" w:eastAsia="SimSun" w:hAnsi="Simplified Arabic"/>
          <w:b/>
          <w:bCs/>
          <w:color w:val="000000" w:themeColor="text1"/>
          <w:sz w:val="28"/>
          <w:rtl/>
          <w:lang w:eastAsia="zh-CN"/>
        </w:rPr>
      </w:pPr>
      <w:r w:rsidRPr="00693667">
        <w:rPr>
          <w:rFonts w:ascii="Simplified Arabic" w:eastAsia="SimSun" w:hAnsi="Simplified Arabic"/>
          <w:b/>
          <w:bCs/>
          <w:color w:val="000000" w:themeColor="text1"/>
          <w:sz w:val="28"/>
          <w:rtl/>
          <w:lang w:eastAsia="zh-CN"/>
        </w:rPr>
        <w:t>1- العنوان الرئيسي</w:t>
      </w:r>
      <w:r>
        <w:rPr>
          <w:rFonts w:ascii="Simplified Arabic" w:eastAsia="SimSun" w:hAnsi="Simplified Arabic" w:hint="cs"/>
          <w:b/>
          <w:bCs/>
          <w:color w:val="000000" w:themeColor="text1"/>
          <w:sz w:val="28"/>
          <w:rtl/>
          <w:lang w:eastAsia="zh-CN"/>
        </w:rPr>
        <w:t>: مقاس 14</w:t>
      </w:r>
      <w:r w:rsidRPr="00693667">
        <w:rPr>
          <w:rFonts w:ascii="Simplified Arabic" w:eastAsia="SimSun" w:hAnsi="Simplified Arabic"/>
          <w:b/>
          <w:bCs/>
          <w:color w:val="000000" w:themeColor="text1"/>
          <w:sz w:val="28"/>
          <w:rtl/>
          <w:lang w:eastAsia="zh-CN"/>
        </w:rPr>
        <w:t xml:space="preserve"> </w:t>
      </w:r>
    </w:p>
    <w:p w14:paraId="51319EAC" w14:textId="77777777" w:rsidR="00EB4EBE" w:rsidRPr="00693667" w:rsidRDefault="00EB4EBE" w:rsidP="00EB4EBE">
      <w:pPr>
        <w:bidi/>
        <w:spacing w:before="240"/>
        <w:ind w:firstLine="566"/>
        <w:rPr>
          <w:rFonts w:ascii="Simplified Arabic" w:eastAsia="SimSun" w:hAnsi="Simplified Arabic"/>
          <w:b/>
          <w:bCs/>
          <w:szCs w:val="24"/>
          <w:rtl/>
          <w:lang w:eastAsia="zh-CN"/>
        </w:rPr>
      </w:pPr>
      <w:r w:rsidRPr="00693667">
        <w:rPr>
          <w:rFonts w:ascii="Simplified Arabic" w:eastAsia="SimSun" w:hAnsi="Simplified Arabic"/>
          <w:b/>
          <w:bCs/>
          <w:szCs w:val="24"/>
          <w:rtl/>
          <w:lang w:eastAsia="zh-CN"/>
        </w:rPr>
        <w:t>1.1- العنوان الفرعي الأول:</w:t>
      </w:r>
    </w:p>
    <w:p w14:paraId="77A11AA0" w14:textId="2B427272" w:rsidR="00EB4EBE" w:rsidRPr="00CB7DA4" w:rsidRDefault="00EB4EBE" w:rsidP="00EB4EBE">
      <w:pPr>
        <w:bidi/>
        <w:ind w:left="-1" w:firstLine="850"/>
        <w:jc w:val="both"/>
        <w:rPr>
          <w:rFonts w:ascii="Simplified Arabic" w:eastAsia="SimSun" w:hAnsi="Simplified Arabic"/>
          <w:color w:val="000000"/>
          <w:sz w:val="26"/>
          <w:szCs w:val="26"/>
          <w:rtl/>
          <w:lang w:eastAsia="zh-CN"/>
        </w:rPr>
      </w:pPr>
      <w:r w:rsidRPr="00CB7DA4">
        <w:rPr>
          <w:rFonts w:ascii="Simplified Arabic" w:eastAsia="SimSun" w:hAnsi="Simplified Arabic"/>
          <w:sz w:val="26"/>
          <w:szCs w:val="26"/>
          <w:rtl/>
          <w:lang w:eastAsia="zh-CN"/>
        </w:rPr>
        <w:t>أدخل هنا محتوى نص العنوان الفرعي الأول بنفس التنسيق المعتمد (الخط، المقاس</w:t>
      </w:r>
      <w:r>
        <w:rPr>
          <w:rFonts w:ascii="Simplified Arabic" w:eastAsia="SimSun" w:hAnsi="Simplified Arabic" w:hint="cs"/>
          <w:sz w:val="26"/>
          <w:szCs w:val="26"/>
          <w:rtl/>
          <w:lang w:eastAsia="zh-CN"/>
        </w:rPr>
        <w:t xml:space="preserve"> </w:t>
      </w:r>
      <w:r w:rsidRPr="00693667">
        <w:rPr>
          <w:rFonts w:ascii="Simplified Arabic" w:eastAsia="SimSun" w:hAnsi="Simplified Arabic" w:hint="cs"/>
          <w:sz w:val="26"/>
          <w:szCs w:val="26"/>
          <w:rtl/>
          <w:lang w:eastAsia="zh-CN"/>
        </w:rPr>
        <w:t>12</w:t>
      </w:r>
      <w:r>
        <w:rPr>
          <w:rFonts w:ascii="Simplified Arabic" w:eastAsia="SimSun" w:hAnsi="Simplified Arabic"/>
          <w:sz w:val="26"/>
          <w:szCs w:val="26"/>
          <w:rtl/>
          <w:lang w:eastAsia="zh-CN"/>
        </w:rPr>
        <w:t>، البعد بين السطور</w:t>
      </w:r>
      <w:r w:rsidR="00A7184D">
        <w:rPr>
          <w:rFonts w:ascii="Simplified Arabic" w:eastAsia="SimSun" w:hAnsi="Simplified Arabic" w:hint="cs"/>
          <w:sz w:val="26"/>
          <w:szCs w:val="26"/>
          <w:rtl/>
          <w:lang w:eastAsia="zh-CN"/>
        </w:rPr>
        <w:t>1سم</w:t>
      </w:r>
      <w:r>
        <w:rPr>
          <w:rFonts w:ascii="Simplified Arabic" w:eastAsia="SimSun" w:hAnsi="Simplified Arabic"/>
          <w:sz w:val="26"/>
          <w:szCs w:val="26"/>
          <w:rtl/>
          <w:lang w:eastAsia="zh-CN"/>
        </w:rPr>
        <w:t>)</w:t>
      </w:r>
      <w:r>
        <w:rPr>
          <w:rFonts w:ascii="Simplified Arabic" w:eastAsia="SimSun" w:hAnsi="Simplified Arabic" w:hint="cs"/>
          <w:sz w:val="26"/>
          <w:szCs w:val="26"/>
          <w:rtl/>
          <w:lang w:eastAsia="zh-CN"/>
        </w:rPr>
        <w:t>.</w:t>
      </w:r>
    </w:p>
    <w:p w14:paraId="7A876CC6" w14:textId="77777777" w:rsidR="00EB4EBE" w:rsidRPr="00CB7DA4" w:rsidRDefault="00EB4EBE" w:rsidP="00EB4EBE">
      <w:pPr>
        <w:bidi/>
        <w:spacing w:before="240"/>
        <w:ind w:hanging="1"/>
        <w:jc w:val="both"/>
        <w:rPr>
          <w:rFonts w:ascii="Simplified Arabic" w:eastAsia="Times New Roman" w:hAnsi="Simplified Arabic"/>
          <w:bCs/>
          <w:color w:val="000000"/>
          <w:sz w:val="26"/>
          <w:szCs w:val="26"/>
          <w:rtl/>
          <w:lang w:eastAsia="fr-FR"/>
        </w:rPr>
      </w:pPr>
      <w:r w:rsidRPr="00CB7DA4">
        <w:rPr>
          <w:rFonts w:ascii="Simplified Arabic" w:eastAsia="Times New Roman" w:hAnsi="Simplified Arabic" w:hint="cs"/>
          <w:bCs/>
          <w:color w:val="000000"/>
          <w:sz w:val="26"/>
          <w:szCs w:val="26"/>
          <w:rtl/>
          <w:lang w:eastAsia="fr-FR"/>
        </w:rPr>
        <w:t>2.1</w:t>
      </w:r>
      <w:r w:rsidRPr="00CB7DA4">
        <w:rPr>
          <w:rFonts w:ascii="Simplified Arabic" w:eastAsia="Times New Roman" w:hAnsi="Simplified Arabic"/>
          <w:bCs/>
          <w:color w:val="000000"/>
          <w:sz w:val="26"/>
          <w:szCs w:val="26"/>
          <w:rtl/>
          <w:lang w:eastAsia="fr-FR"/>
        </w:rPr>
        <w:t>- العنوان الفرعي الثاني:</w:t>
      </w:r>
    </w:p>
    <w:p w14:paraId="3864E37D" w14:textId="457B5AE2" w:rsidR="00EB4EBE" w:rsidRPr="00CB7DA4" w:rsidRDefault="00EB4EBE" w:rsidP="00EB4EBE">
      <w:pPr>
        <w:bidi/>
        <w:ind w:left="-1" w:firstLine="850"/>
        <w:jc w:val="both"/>
        <w:rPr>
          <w:rFonts w:ascii="Simplified Arabic" w:eastAsia="SimSun" w:hAnsi="Simplified Arabic"/>
          <w:color w:val="000000"/>
          <w:sz w:val="26"/>
          <w:szCs w:val="26"/>
          <w:rtl/>
          <w:lang w:eastAsia="zh-CN"/>
        </w:rPr>
      </w:pPr>
      <w:r w:rsidRPr="00CB7DA4">
        <w:rPr>
          <w:rFonts w:ascii="Simplified Arabic" w:eastAsia="SimSun" w:hAnsi="Simplified Arabic"/>
          <w:sz w:val="26"/>
          <w:szCs w:val="26"/>
          <w:rtl/>
          <w:lang w:eastAsia="zh-CN"/>
        </w:rPr>
        <w:t>أدخل هنا محتوى نص العنوان الفرعي الأول بنفس التنسيق المعتمد (الخط، المقاس</w:t>
      </w:r>
      <w:r>
        <w:rPr>
          <w:rFonts w:ascii="Simplified Arabic" w:eastAsia="SimSun" w:hAnsi="Simplified Arabic" w:hint="cs"/>
          <w:sz w:val="26"/>
          <w:szCs w:val="26"/>
          <w:rtl/>
          <w:lang w:eastAsia="zh-CN"/>
        </w:rPr>
        <w:t xml:space="preserve"> </w:t>
      </w:r>
      <w:r w:rsidRPr="00693667">
        <w:rPr>
          <w:rFonts w:ascii="Simplified Arabic" w:eastAsia="SimSun" w:hAnsi="Simplified Arabic" w:hint="cs"/>
          <w:sz w:val="26"/>
          <w:szCs w:val="26"/>
          <w:rtl/>
          <w:lang w:eastAsia="zh-CN"/>
        </w:rPr>
        <w:t>12</w:t>
      </w:r>
      <w:r>
        <w:rPr>
          <w:rFonts w:ascii="Simplified Arabic" w:eastAsia="SimSun" w:hAnsi="Simplified Arabic"/>
          <w:sz w:val="26"/>
          <w:szCs w:val="26"/>
          <w:rtl/>
          <w:lang w:eastAsia="zh-CN"/>
        </w:rPr>
        <w:t>، البعد بين السطور</w:t>
      </w:r>
      <w:r w:rsidR="00A7184D">
        <w:rPr>
          <w:rFonts w:ascii="Simplified Arabic" w:eastAsia="SimSun" w:hAnsi="Simplified Arabic" w:hint="cs"/>
          <w:sz w:val="26"/>
          <w:szCs w:val="26"/>
          <w:rtl/>
          <w:lang w:eastAsia="zh-CN"/>
        </w:rPr>
        <w:t xml:space="preserve"> 1سم</w:t>
      </w:r>
      <w:r>
        <w:rPr>
          <w:rFonts w:ascii="Simplified Arabic" w:eastAsia="SimSun" w:hAnsi="Simplified Arabic"/>
          <w:sz w:val="26"/>
          <w:szCs w:val="26"/>
          <w:rtl/>
          <w:lang w:eastAsia="zh-CN"/>
        </w:rPr>
        <w:t>)</w:t>
      </w:r>
      <w:r>
        <w:rPr>
          <w:rFonts w:ascii="Simplified Arabic" w:eastAsia="SimSun" w:hAnsi="Simplified Arabic" w:hint="cs"/>
          <w:sz w:val="26"/>
          <w:szCs w:val="26"/>
          <w:rtl/>
          <w:lang w:eastAsia="zh-CN"/>
        </w:rPr>
        <w:t>.</w:t>
      </w:r>
    </w:p>
    <w:p w14:paraId="7B208D16" w14:textId="73ADCB20" w:rsidR="00EB4EBE" w:rsidRPr="00B62143" w:rsidRDefault="00EB4EBE" w:rsidP="00EB4EBE">
      <w:pPr>
        <w:bidi/>
        <w:ind w:firstLine="0"/>
        <w:rPr>
          <w:rFonts w:ascii="Simplified Arabic" w:eastAsia="SimSun" w:hAnsi="Simplified Arabic"/>
          <w:b/>
          <w:bCs/>
          <w:color w:val="153357"/>
          <w:sz w:val="26"/>
          <w:szCs w:val="26"/>
          <w:rtl/>
          <w:lang w:eastAsia="zh-CN"/>
        </w:rPr>
      </w:pPr>
      <w:r w:rsidRPr="00B62143">
        <w:rPr>
          <w:rFonts w:ascii="Simplified Arabic" w:eastAsia="SimSun" w:hAnsi="Simplified Arabic"/>
          <w:b/>
          <w:bCs/>
          <w:color w:val="153357"/>
          <w:sz w:val="26"/>
          <w:szCs w:val="26"/>
          <w:rtl/>
          <w:lang w:eastAsia="zh-CN" w:bidi="ar-DZ"/>
        </w:rPr>
        <w:t xml:space="preserve">- </w:t>
      </w:r>
      <w:r w:rsidRPr="00B62143">
        <w:rPr>
          <w:rFonts w:ascii="Simplified Arabic" w:eastAsia="SimSun" w:hAnsi="Simplified Arabic"/>
          <w:b/>
          <w:bCs/>
          <w:color w:val="153357"/>
          <w:sz w:val="26"/>
          <w:szCs w:val="26"/>
          <w:rtl/>
          <w:lang w:eastAsia="zh-CN"/>
        </w:rPr>
        <w:t xml:space="preserve"> الإحالات والمراجع:</w:t>
      </w:r>
    </w:p>
    <w:p w14:paraId="2AD16FFE" w14:textId="285A6A8B" w:rsidR="00EB4EBE" w:rsidRPr="00D56688" w:rsidRDefault="00EB4EBE" w:rsidP="00D56688">
      <w:pPr>
        <w:bidi/>
        <w:ind w:firstLine="282"/>
        <w:jc w:val="lowKashida"/>
        <w:rPr>
          <w:rFonts w:ascii="Simplified Arabic" w:eastAsia="SimSun" w:hAnsi="Simplified Arabic"/>
          <w:sz w:val="26"/>
          <w:szCs w:val="26"/>
          <w:lang w:eastAsia="zh-CN" w:bidi="ar-DZ"/>
        </w:rPr>
      </w:pPr>
      <w:r w:rsidRPr="005F3F10">
        <w:rPr>
          <w:rFonts w:ascii="Simplified Arabic" w:eastAsia="SimSun" w:hAnsi="Simplified Arabic"/>
          <w:sz w:val="26"/>
          <w:szCs w:val="26"/>
          <w:rtl/>
          <w:lang w:eastAsia="zh-CN"/>
        </w:rPr>
        <w:t xml:space="preserve">يستخدم في الإحالات والمراجع خط من نوع </w:t>
      </w:r>
      <w:proofErr w:type="spellStart"/>
      <w:r w:rsidRPr="005F3F10">
        <w:rPr>
          <w:rFonts w:ascii="Simplified Arabic" w:eastAsia="SimSun" w:hAnsi="Simplified Arabic"/>
          <w:sz w:val="26"/>
          <w:szCs w:val="26"/>
          <w:lang w:eastAsia="zh-CN"/>
        </w:rPr>
        <w:t>Simplified</w:t>
      </w:r>
      <w:proofErr w:type="spellEnd"/>
      <w:r w:rsidRPr="005F3F10">
        <w:rPr>
          <w:rFonts w:ascii="Simplified Arabic" w:eastAsia="SimSun" w:hAnsi="Simplified Arabic"/>
          <w:sz w:val="26"/>
          <w:szCs w:val="26"/>
          <w:lang w:eastAsia="zh-CN"/>
        </w:rPr>
        <w:t xml:space="preserve"> </w:t>
      </w:r>
      <w:proofErr w:type="spellStart"/>
      <w:r w:rsidRPr="005F3F10">
        <w:rPr>
          <w:rFonts w:ascii="Simplified Arabic" w:eastAsia="SimSun" w:hAnsi="Simplified Arabic"/>
          <w:sz w:val="26"/>
          <w:szCs w:val="26"/>
          <w:lang w:eastAsia="zh-CN"/>
        </w:rPr>
        <w:t>Arabic</w:t>
      </w:r>
      <w:proofErr w:type="spellEnd"/>
      <w:r w:rsidRPr="005F3F10">
        <w:rPr>
          <w:rFonts w:ascii="Simplified Arabic" w:eastAsia="SimSun" w:hAnsi="Simplified Arabic"/>
          <w:sz w:val="26"/>
          <w:szCs w:val="26"/>
          <w:rtl/>
          <w:lang w:eastAsia="zh-CN"/>
        </w:rPr>
        <w:t xml:space="preserve">، مقاس </w:t>
      </w:r>
      <w:r w:rsidRPr="005F3F10">
        <w:rPr>
          <w:rFonts w:ascii="Simplified Arabic" w:eastAsia="SimSun" w:hAnsi="Simplified Arabic"/>
          <w:sz w:val="26"/>
          <w:szCs w:val="26"/>
          <w:lang w:eastAsia="zh-CN"/>
        </w:rPr>
        <w:t>12</w:t>
      </w:r>
      <w:r w:rsidRPr="005F3F10">
        <w:rPr>
          <w:rFonts w:ascii="Simplified Arabic" w:eastAsia="SimSun" w:hAnsi="Simplified Arabic"/>
          <w:sz w:val="26"/>
          <w:szCs w:val="26"/>
          <w:rtl/>
          <w:lang w:eastAsia="zh-CN"/>
        </w:rPr>
        <w:t xml:space="preserve">، البعد بين السطور </w:t>
      </w:r>
      <w:r w:rsidRPr="005F3F10">
        <w:rPr>
          <w:rFonts w:ascii="Simplified Arabic" w:eastAsia="SimSun" w:hAnsi="Simplified Arabic"/>
          <w:sz w:val="26"/>
          <w:szCs w:val="26"/>
          <w:lang w:eastAsia="zh-CN"/>
        </w:rPr>
        <w:t>1</w:t>
      </w:r>
      <w:r w:rsidRPr="005F3F10">
        <w:rPr>
          <w:rFonts w:ascii="Simplified Arabic" w:eastAsia="SimSun" w:hAnsi="Simplified Arabic"/>
          <w:sz w:val="26"/>
          <w:szCs w:val="26"/>
          <w:rtl/>
          <w:lang w:eastAsia="zh-CN" w:bidi="ar-DZ"/>
        </w:rPr>
        <w:t xml:space="preserve">، </w:t>
      </w:r>
    </w:p>
    <w:p w14:paraId="33074993" w14:textId="2FB61330" w:rsidR="00EB4EBE" w:rsidRDefault="00EB4EBE" w:rsidP="00EB4EBE">
      <w:pPr>
        <w:bidi/>
        <w:ind w:firstLine="282"/>
        <w:jc w:val="both"/>
        <w:rPr>
          <w:rFonts w:ascii="Traditional Arabic" w:hAnsi="Traditional Arabic" w:cs="Traditional Arabic"/>
          <w:color w:val="000000"/>
          <w:szCs w:val="24"/>
          <w:rtl/>
          <w:lang w:bidi="ar-DZ"/>
        </w:rPr>
      </w:pPr>
    </w:p>
    <w:p w14:paraId="770AF738" w14:textId="7ABB16ED" w:rsidR="00A7184D" w:rsidRDefault="00A7184D" w:rsidP="00A7184D">
      <w:pPr>
        <w:bidi/>
        <w:ind w:firstLine="282"/>
        <w:jc w:val="both"/>
        <w:rPr>
          <w:rFonts w:ascii="Traditional Arabic" w:hAnsi="Traditional Arabic" w:cs="Traditional Arabic"/>
          <w:color w:val="000000"/>
          <w:szCs w:val="24"/>
          <w:rtl/>
          <w:lang w:bidi="ar-DZ"/>
        </w:rPr>
      </w:pPr>
    </w:p>
    <w:p w14:paraId="766B7E67" w14:textId="14DD1C73" w:rsidR="00A7184D" w:rsidRDefault="00A7184D" w:rsidP="00A7184D">
      <w:pPr>
        <w:bidi/>
        <w:ind w:firstLine="282"/>
        <w:jc w:val="both"/>
        <w:rPr>
          <w:rFonts w:ascii="Traditional Arabic" w:hAnsi="Traditional Arabic" w:cs="Traditional Arabic"/>
          <w:color w:val="000000"/>
          <w:szCs w:val="24"/>
          <w:rtl/>
          <w:lang w:bidi="ar-DZ"/>
        </w:rPr>
      </w:pPr>
    </w:p>
    <w:p w14:paraId="019911F7" w14:textId="77777777" w:rsidR="00A7184D" w:rsidRPr="00A7184D" w:rsidRDefault="00A7184D" w:rsidP="00A7184D">
      <w:pPr>
        <w:bidi/>
        <w:ind w:firstLine="282"/>
        <w:jc w:val="both"/>
        <w:rPr>
          <w:rFonts w:ascii="Traditional Arabic" w:hAnsi="Traditional Arabic" w:cs="Traditional Arabic"/>
          <w:color w:val="000000"/>
          <w:szCs w:val="24"/>
          <w:rtl/>
          <w:lang w:bidi="ar-DZ"/>
        </w:rPr>
      </w:pPr>
    </w:p>
    <w:p w14:paraId="399E6C03" w14:textId="77777777" w:rsidR="00EB4EBE" w:rsidRPr="00CB7DA4" w:rsidRDefault="00EB4EBE" w:rsidP="00EB4EBE">
      <w:pPr>
        <w:bidi/>
        <w:ind w:firstLine="0"/>
        <w:jc w:val="center"/>
        <w:rPr>
          <w:rFonts w:ascii="Simplified Arabic" w:eastAsia="SimSun" w:hAnsi="Simplified Arabic"/>
          <w:b/>
          <w:bCs/>
          <w:sz w:val="26"/>
          <w:szCs w:val="26"/>
          <w:rtl/>
          <w:lang w:eastAsia="zh-CN"/>
        </w:rPr>
      </w:pPr>
      <w:r w:rsidRPr="00CB7DA4">
        <w:rPr>
          <w:rFonts w:ascii="Simplified Arabic" w:eastAsia="SimSun" w:hAnsi="Simplified Arabic"/>
          <w:b/>
          <w:bCs/>
          <w:color w:val="FF0000"/>
          <w:sz w:val="26"/>
          <w:szCs w:val="26"/>
          <w:rtl/>
          <w:lang w:eastAsia="zh-CN"/>
        </w:rPr>
        <w:t xml:space="preserve">ملاحظة: يراعى في حجم المقال كاملا، كحد أقصى </w:t>
      </w:r>
      <w:r>
        <w:rPr>
          <w:rFonts w:ascii="Simplified Arabic" w:eastAsia="SimSun" w:hAnsi="Simplified Arabic" w:hint="cs"/>
          <w:b/>
          <w:bCs/>
          <w:color w:val="FF0000"/>
          <w:sz w:val="26"/>
          <w:szCs w:val="26"/>
          <w:rtl/>
          <w:lang w:eastAsia="zh-CN"/>
        </w:rPr>
        <w:t>2</w:t>
      </w:r>
      <w:r>
        <w:rPr>
          <w:rFonts w:ascii="Simplified Arabic" w:eastAsia="SimSun" w:hAnsi="Simplified Arabic"/>
          <w:b/>
          <w:bCs/>
          <w:color w:val="FF0000"/>
          <w:sz w:val="26"/>
          <w:szCs w:val="26"/>
          <w:lang w:eastAsia="zh-CN"/>
        </w:rPr>
        <w:t>2</w:t>
      </w:r>
      <w:r w:rsidR="0025406E">
        <w:rPr>
          <w:rFonts w:ascii="Simplified Arabic" w:eastAsia="SimSun" w:hAnsi="Simplified Arabic"/>
          <w:b/>
          <w:bCs/>
          <w:color w:val="FF0000"/>
          <w:sz w:val="26"/>
          <w:szCs w:val="26"/>
          <w:rtl/>
          <w:lang w:eastAsia="zh-CN"/>
        </w:rPr>
        <w:t xml:space="preserve"> صفحة على الأكثر</w:t>
      </w:r>
      <w:r w:rsidR="0025406E">
        <w:rPr>
          <w:rFonts w:ascii="Simplified Arabic" w:eastAsia="SimSun" w:hAnsi="Simplified Arabic" w:hint="cs"/>
          <w:b/>
          <w:bCs/>
          <w:color w:val="FF0000"/>
          <w:sz w:val="26"/>
          <w:szCs w:val="26"/>
          <w:rtl/>
          <w:lang w:eastAsia="zh-CN"/>
        </w:rPr>
        <w:t>، ولا يقل على 12 صفحة</w:t>
      </w:r>
    </w:p>
    <w:p w14:paraId="0AD13032" w14:textId="77777777" w:rsidR="00EB4EBE" w:rsidRDefault="00EB4EBE" w:rsidP="00EB4EBE">
      <w:pPr>
        <w:bidi/>
        <w:ind w:hanging="1"/>
        <w:jc w:val="both"/>
        <w:rPr>
          <w:sz w:val="28"/>
          <w:rtl/>
          <w:lang w:bidi="ar-DZ"/>
        </w:rPr>
      </w:pPr>
      <w:r w:rsidRPr="00207FF3">
        <w:rPr>
          <w:rFonts w:hint="cs"/>
          <w:b/>
          <w:bCs/>
          <w:color w:val="FF0000"/>
          <w:sz w:val="28"/>
          <w:rtl/>
          <w:lang w:bidi="ar-DZ"/>
        </w:rPr>
        <w:t>- ملاحظات</w:t>
      </w:r>
      <w:r>
        <w:rPr>
          <w:rFonts w:hint="cs"/>
          <w:b/>
          <w:bCs/>
          <w:color w:val="FF0000"/>
          <w:sz w:val="28"/>
          <w:rtl/>
          <w:lang w:bidi="ar-DZ"/>
        </w:rPr>
        <w:t xml:space="preserve"> هامة</w:t>
      </w:r>
      <w:r w:rsidRPr="00207FF3">
        <w:rPr>
          <w:rFonts w:hint="cs"/>
          <w:color w:val="FF0000"/>
          <w:sz w:val="28"/>
          <w:rtl/>
          <w:lang w:bidi="ar-DZ"/>
        </w:rPr>
        <w:t>:</w:t>
      </w:r>
    </w:p>
    <w:p w14:paraId="1632B593" w14:textId="77777777" w:rsidR="00EB4EBE" w:rsidRDefault="00EB4EBE" w:rsidP="00EB4EBE">
      <w:pPr>
        <w:bidi/>
        <w:ind w:hanging="1"/>
        <w:jc w:val="both"/>
        <w:rPr>
          <w:sz w:val="28"/>
          <w:rtl/>
          <w:lang w:bidi="ar-DZ"/>
        </w:rPr>
      </w:pPr>
      <w:r>
        <w:rPr>
          <w:rFonts w:hint="cs"/>
          <w:sz w:val="28"/>
          <w:rtl/>
          <w:lang w:bidi="ar-DZ"/>
        </w:rPr>
        <w:t>- ضرورة مراعاة علامات الوقف والترقيم والمسافات البادئة للفقرات.</w:t>
      </w:r>
    </w:p>
    <w:p w14:paraId="326C7FDA" w14:textId="77777777" w:rsidR="00EB4EBE" w:rsidRDefault="00EB4EBE" w:rsidP="00EB4EBE">
      <w:pPr>
        <w:bidi/>
        <w:ind w:hanging="1"/>
        <w:jc w:val="both"/>
        <w:rPr>
          <w:sz w:val="28"/>
          <w:rtl/>
          <w:lang w:bidi="ar-DZ"/>
        </w:rPr>
      </w:pPr>
      <w:r>
        <w:rPr>
          <w:rFonts w:hint="cs"/>
          <w:sz w:val="28"/>
          <w:rtl/>
          <w:lang w:bidi="ar-DZ"/>
        </w:rPr>
        <w:t xml:space="preserve">- ضرورة مراعاة الفراغات بين الكلمات وعلامات </w:t>
      </w:r>
      <w:proofErr w:type="gramStart"/>
      <w:r>
        <w:rPr>
          <w:rFonts w:hint="cs"/>
          <w:sz w:val="28"/>
          <w:rtl/>
          <w:lang w:bidi="ar-DZ"/>
        </w:rPr>
        <w:t>الوقف(</w:t>
      </w:r>
      <w:proofErr w:type="gramEnd"/>
      <w:r>
        <w:rPr>
          <w:rFonts w:hint="cs"/>
          <w:sz w:val="28"/>
          <w:rtl/>
          <w:lang w:bidi="ar-DZ"/>
        </w:rPr>
        <w:t xml:space="preserve">الفاصلة، النقطة، النقطتين...إلخ) وحرف العطف. مثل: </w:t>
      </w:r>
    </w:p>
    <w:p w14:paraId="0771918F" w14:textId="77777777" w:rsidR="00EB4EBE" w:rsidRDefault="00EB4EBE" w:rsidP="00EB4EBE">
      <w:pPr>
        <w:bidi/>
        <w:ind w:hanging="1"/>
        <w:jc w:val="both"/>
        <w:rPr>
          <w:sz w:val="28"/>
          <w:rtl/>
          <w:lang w:bidi="ar-DZ"/>
        </w:rPr>
      </w:pPr>
      <w:r>
        <w:rPr>
          <w:rFonts w:hint="cs"/>
          <w:sz w:val="28"/>
          <w:rtl/>
          <w:lang w:bidi="ar-DZ"/>
        </w:rPr>
        <w:t xml:space="preserve">علم الآثار، الاعلام والاتصال، وعلم التاريخ. </w:t>
      </w:r>
    </w:p>
    <w:p w14:paraId="2AE9D9BE" w14:textId="77777777" w:rsidR="00EB4EBE" w:rsidRDefault="00EB4EBE" w:rsidP="00EB4EBE">
      <w:pPr>
        <w:bidi/>
        <w:ind w:hanging="1"/>
        <w:jc w:val="both"/>
        <w:rPr>
          <w:sz w:val="28"/>
          <w:rtl/>
          <w:lang w:bidi="ar-DZ"/>
        </w:rPr>
      </w:pPr>
      <w:r w:rsidRPr="00FA122A">
        <w:rPr>
          <w:rFonts w:hint="cs"/>
          <w:b/>
          <w:bCs/>
          <w:sz w:val="28"/>
          <w:rtl/>
          <w:lang w:bidi="ar-DZ"/>
        </w:rPr>
        <w:t>ولا تكتب</w:t>
      </w:r>
      <w:r>
        <w:rPr>
          <w:rFonts w:hint="cs"/>
          <w:sz w:val="28"/>
          <w:rtl/>
          <w:lang w:bidi="ar-DZ"/>
        </w:rPr>
        <w:t xml:space="preserve">: تراث </w:t>
      </w:r>
      <w:proofErr w:type="gramStart"/>
      <w:r>
        <w:rPr>
          <w:rFonts w:hint="cs"/>
          <w:sz w:val="28"/>
          <w:rtl/>
          <w:lang w:bidi="ar-DZ"/>
        </w:rPr>
        <w:t>أثري</w:t>
      </w:r>
      <w:r w:rsidRPr="00FA122A">
        <w:rPr>
          <w:rFonts w:hint="cs"/>
          <w:sz w:val="28"/>
          <w:highlight w:val="yellow"/>
          <w:rtl/>
          <w:lang w:bidi="ar-DZ"/>
        </w:rPr>
        <w:t xml:space="preserve"> ،</w:t>
      </w:r>
      <w:proofErr w:type="gramEnd"/>
      <w:r>
        <w:rPr>
          <w:rFonts w:hint="cs"/>
          <w:sz w:val="28"/>
          <w:rtl/>
          <w:lang w:bidi="ar-DZ"/>
        </w:rPr>
        <w:t xml:space="preserve"> تنمية مستدامة</w:t>
      </w:r>
      <w:r w:rsidRPr="00B25671">
        <w:rPr>
          <w:rFonts w:hint="cs"/>
          <w:sz w:val="28"/>
          <w:highlight w:val="yellow"/>
          <w:rtl/>
          <w:lang w:bidi="ar-DZ"/>
        </w:rPr>
        <w:t xml:space="preserve"> ،</w:t>
      </w:r>
      <w:r>
        <w:rPr>
          <w:rFonts w:hint="cs"/>
          <w:sz w:val="28"/>
          <w:rtl/>
          <w:lang w:bidi="ar-DZ"/>
        </w:rPr>
        <w:t xml:space="preserve"> </w:t>
      </w:r>
      <w:r w:rsidRPr="00B25671">
        <w:rPr>
          <w:rFonts w:hint="cs"/>
          <w:sz w:val="28"/>
          <w:highlight w:val="yellow"/>
          <w:rtl/>
          <w:lang w:bidi="ar-DZ"/>
        </w:rPr>
        <w:t xml:space="preserve">و </w:t>
      </w:r>
      <w:r>
        <w:rPr>
          <w:rFonts w:hint="cs"/>
          <w:sz w:val="28"/>
          <w:highlight w:val="yellow"/>
          <w:rtl/>
          <w:lang w:bidi="ar-DZ"/>
        </w:rPr>
        <w:t>علم المخطوطات</w:t>
      </w:r>
      <w:r w:rsidRPr="00B25671">
        <w:rPr>
          <w:rFonts w:hint="cs"/>
          <w:sz w:val="28"/>
          <w:highlight w:val="yellow"/>
          <w:rtl/>
          <w:lang w:bidi="ar-DZ"/>
        </w:rPr>
        <w:t xml:space="preserve"> .</w:t>
      </w:r>
      <w:r>
        <w:rPr>
          <w:rFonts w:hint="cs"/>
          <w:sz w:val="28"/>
          <w:rtl/>
          <w:lang w:bidi="ar-DZ"/>
        </w:rPr>
        <w:t xml:space="preserve"> </w:t>
      </w:r>
    </w:p>
    <w:p w14:paraId="685309BD" w14:textId="77777777" w:rsidR="00EB4EBE" w:rsidRDefault="00EB4EBE" w:rsidP="00EB4EBE">
      <w:pPr>
        <w:bidi/>
        <w:ind w:hanging="1"/>
        <w:jc w:val="both"/>
        <w:rPr>
          <w:sz w:val="28"/>
          <w:rtl/>
          <w:lang w:bidi="ar-DZ"/>
        </w:rPr>
      </w:pPr>
    </w:p>
    <w:p w14:paraId="54A98EF2" w14:textId="77777777" w:rsidR="0025406E" w:rsidRDefault="0025406E" w:rsidP="0025406E">
      <w:pPr>
        <w:bidi/>
        <w:ind w:hanging="1"/>
        <w:jc w:val="both"/>
        <w:rPr>
          <w:sz w:val="28"/>
          <w:rtl/>
          <w:lang w:bidi="ar-DZ"/>
        </w:rPr>
      </w:pPr>
    </w:p>
    <w:sectPr w:rsidR="0025406E" w:rsidSect="004713B3">
      <w:headerReference w:type="default" r:id="rId8"/>
      <w:footerReference w:type="default" r:id="rId9"/>
      <w:pgSz w:w="11906" w:h="16838" w:code="9"/>
      <w:pgMar w:top="851" w:right="1134" w:bottom="1134" w:left="851" w:header="567" w:footer="567" w:gutter="567"/>
      <w:pgNumType w:fmt="numberInDash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9C79" w14:textId="77777777" w:rsidR="00420471" w:rsidRDefault="00420471" w:rsidP="00EB4EBE">
      <w:r>
        <w:separator/>
      </w:r>
    </w:p>
  </w:endnote>
  <w:endnote w:type="continuationSeparator" w:id="0">
    <w:p w14:paraId="1C449354" w14:textId="77777777" w:rsidR="00420471" w:rsidRDefault="00420471" w:rsidP="00EB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D4A0" w14:textId="77777777" w:rsidR="002501EC" w:rsidRDefault="002501EC" w:rsidP="00533E01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CCB1" w14:textId="77777777" w:rsidR="00420471" w:rsidRDefault="00420471" w:rsidP="00EB4EBE">
      <w:r>
        <w:separator/>
      </w:r>
    </w:p>
  </w:footnote>
  <w:footnote w:type="continuationSeparator" w:id="0">
    <w:p w14:paraId="215D331F" w14:textId="77777777" w:rsidR="00420471" w:rsidRDefault="00420471" w:rsidP="00EB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209A" w14:textId="77777777" w:rsidR="00E014EF" w:rsidRDefault="00E014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76451"/>
    <w:multiLevelType w:val="hybridMultilevel"/>
    <w:tmpl w:val="F566FB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E382F"/>
    <w:multiLevelType w:val="hybridMultilevel"/>
    <w:tmpl w:val="58541F70"/>
    <w:lvl w:ilvl="0" w:tplc="5188488A">
      <w:start w:val="1"/>
      <w:numFmt w:val="decimal"/>
      <w:lvlText w:val="%1."/>
      <w:lvlJc w:val="left"/>
      <w:pPr>
        <w:ind w:left="358" w:hanging="360"/>
      </w:pPr>
      <w:rPr>
        <w:rFonts w:ascii="Traditional Arabic" w:hAnsi="Traditional Arabic" w:cs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D9A2D0F"/>
    <w:multiLevelType w:val="hybridMultilevel"/>
    <w:tmpl w:val="945E7B0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BE"/>
    <w:rsid w:val="00055632"/>
    <w:rsid w:val="00092D0A"/>
    <w:rsid w:val="000C46FE"/>
    <w:rsid w:val="000C68F9"/>
    <w:rsid w:val="000E78FA"/>
    <w:rsid w:val="00105184"/>
    <w:rsid w:val="001500E2"/>
    <w:rsid w:val="00182E49"/>
    <w:rsid w:val="002501EC"/>
    <w:rsid w:val="0025406E"/>
    <w:rsid w:val="00265948"/>
    <w:rsid w:val="0027112F"/>
    <w:rsid w:val="002751B3"/>
    <w:rsid w:val="002C250D"/>
    <w:rsid w:val="002E39FD"/>
    <w:rsid w:val="00304B9C"/>
    <w:rsid w:val="003101B2"/>
    <w:rsid w:val="003333BD"/>
    <w:rsid w:val="003647BE"/>
    <w:rsid w:val="00377006"/>
    <w:rsid w:val="003844AF"/>
    <w:rsid w:val="003E64E1"/>
    <w:rsid w:val="003F62CE"/>
    <w:rsid w:val="00420471"/>
    <w:rsid w:val="00440E2A"/>
    <w:rsid w:val="004533FA"/>
    <w:rsid w:val="004713B3"/>
    <w:rsid w:val="00495EC7"/>
    <w:rsid w:val="004976AF"/>
    <w:rsid w:val="004C6BBC"/>
    <w:rsid w:val="00512EA1"/>
    <w:rsid w:val="00523E63"/>
    <w:rsid w:val="00533E01"/>
    <w:rsid w:val="00546882"/>
    <w:rsid w:val="005541E0"/>
    <w:rsid w:val="005E2E58"/>
    <w:rsid w:val="005F7135"/>
    <w:rsid w:val="00642066"/>
    <w:rsid w:val="00680A89"/>
    <w:rsid w:val="00696A61"/>
    <w:rsid w:val="00711D2E"/>
    <w:rsid w:val="00783476"/>
    <w:rsid w:val="007B2ECF"/>
    <w:rsid w:val="007B443C"/>
    <w:rsid w:val="007D08F0"/>
    <w:rsid w:val="00805FF3"/>
    <w:rsid w:val="00812086"/>
    <w:rsid w:val="008342C0"/>
    <w:rsid w:val="0085743F"/>
    <w:rsid w:val="00896716"/>
    <w:rsid w:val="008C1FD6"/>
    <w:rsid w:val="008C7018"/>
    <w:rsid w:val="008D793D"/>
    <w:rsid w:val="0092045D"/>
    <w:rsid w:val="0092394D"/>
    <w:rsid w:val="0094061E"/>
    <w:rsid w:val="00974886"/>
    <w:rsid w:val="0098791C"/>
    <w:rsid w:val="009A7C7C"/>
    <w:rsid w:val="009B1806"/>
    <w:rsid w:val="009F6D39"/>
    <w:rsid w:val="00A202F7"/>
    <w:rsid w:val="00A30B4A"/>
    <w:rsid w:val="00A35136"/>
    <w:rsid w:val="00A44CB2"/>
    <w:rsid w:val="00A7184D"/>
    <w:rsid w:val="00A85E79"/>
    <w:rsid w:val="00A939C8"/>
    <w:rsid w:val="00AA00C2"/>
    <w:rsid w:val="00AC0A35"/>
    <w:rsid w:val="00AF4D1F"/>
    <w:rsid w:val="00B54F3F"/>
    <w:rsid w:val="00B5529B"/>
    <w:rsid w:val="00B62D34"/>
    <w:rsid w:val="00B672B4"/>
    <w:rsid w:val="00B83C20"/>
    <w:rsid w:val="00BD3959"/>
    <w:rsid w:val="00BE043E"/>
    <w:rsid w:val="00D00038"/>
    <w:rsid w:val="00D3178D"/>
    <w:rsid w:val="00D34650"/>
    <w:rsid w:val="00D56688"/>
    <w:rsid w:val="00D87C47"/>
    <w:rsid w:val="00DD1070"/>
    <w:rsid w:val="00DD1145"/>
    <w:rsid w:val="00DD79ED"/>
    <w:rsid w:val="00DE3070"/>
    <w:rsid w:val="00DF0A79"/>
    <w:rsid w:val="00E014EF"/>
    <w:rsid w:val="00E13AA1"/>
    <w:rsid w:val="00E71354"/>
    <w:rsid w:val="00E760AA"/>
    <w:rsid w:val="00EA0139"/>
    <w:rsid w:val="00EA50C9"/>
    <w:rsid w:val="00EB4EBE"/>
    <w:rsid w:val="00EB4F67"/>
    <w:rsid w:val="00EF0849"/>
    <w:rsid w:val="00EF309F"/>
    <w:rsid w:val="00F103AD"/>
    <w:rsid w:val="00F15E7B"/>
    <w:rsid w:val="00F57BDC"/>
    <w:rsid w:val="00F94C61"/>
    <w:rsid w:val="00FA5009"/>
    <w:rsid w:val="00FC08E1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4AD99D"/>
  <w15:chartTrackingRefBased/>
  <w15:docId w15:val="{6A75D3E0-E4FF-47E3-A352-B6D3C4D2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BE"/>
    <w:pPr>
      <w:spacing w:after="0" w:line="240" w:lineRule="auto"/>
      <w:ind w:firstLine="709"/>
    </w:pPr>
    <w:rPr>
      <w:rFonts w:ascii="Times New Roman" w:eastAsia="Calibri" w:hAnsi="Times New Roman" w:cs="Simplified Arabic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B4EBE"/>
    <w:rPr>
      <w:color w:val="628000"/>
      <w:u w:val="single"/>
    </w:rPr>
  </w:style>
  <w:style w:type="table" w:styleId="Grilledutableau">
    <w:name w:val="Table Grid"/>
    <w:basedOn w:val="TableauNormal"/>
    <w:uiPriority w:val="59"/>
    <w:rsid w:val="00EB4EBE"/>
    <w:pPr>
      <w:spacing w:after="0" w:line="240" w:lineRule="auto"/>
      <w:ind w:firstLine="709"/>
    </w:pPr>
    <w:rPr>
      <w:rFonts w:ascii="Times New Roman" w:hAnsi="Times New Roman" w:cs="Simplified Arabic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unhideWhenUsed/>
    <w:rsid w:val="00EB4EBE"/>
    <w:pPr>
      <w:ind w:firstLine="0"/>
      <w:jc w:val="lowKashida"/>
    </w:pPr>
    <w:rPr>
      <w:rFonts w:cs="Times New Roman"/>
      <w:sz w:val="20"/>
      <w:szCs w:val="20"/>
      <w:lang w:val="x-none" w:eastAsia="x-none"/>
    </w:rPr>
  </w:style>
  <w:style w:type="character" w:customStyle="1" w:styleId="NotedefinCar">
    <w:name w:val="Note de fin Car"/>
    <w:basedOn w:val="Policepardfaut"/>
    <w:link w:val="Notedefin"/>
    <w:uiPriority w:val="99"/>
    <w:rsid w:val="00EB4EB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EB4E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4EBE"/>
    <w:rPr>
      <w:rFonts w:ascii="Times New Roman" w:eastAsia="Calibri" w:hAnsi="Times New Roman" w:cs="Simplified Arabic"/>
      <w:sz w:val="24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EB4E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4EBE"/>
    <w:rPr>
      <w:rFonts w:ascii="Times New Roman" w:eastAsia="Calibri" w:hAnsi="Times New Roman" w:cs="Simplified Arabic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2E39F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74886"/>
    <w:rPr>
      <w:b/>
      <w:bCs/>
    </w:rPr>
  </w:style>
  <w:style w:type="paragraph" w:styleId="NormalWeb">
    <w:name w:val="Normal (Web)"/>
    <w:basedOn w:val="Normal"/>
    <w:uiPriority w:val="99"/>
    <w:unhideWhenUsed/>
    <w:rsid w:val="00DD79ED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33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horC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2024-07-22T14:01:00Z</dcterms:created>
  <dcterms:modified xsi:type="dcterms:W3CDTF">2024-07-22T14:01:00Z</dcterms:modified>
</cp:coreProperties>
</file>